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4"/>
        <w:spacing w:before="100" w:beforeAutospacing="1" w:after="100" w:afterAutospacing="1" w:line="240" w:lineRule="auto"/>
        <w:rPr>
          <w:rFonts w:ascii="Times New Roman" w:hAnsi="Times New Roman" w:eastAsia="Times New Roman"/>
          <w:szCs w:val="24"/>
          <w:lang w:eastAsia="ru-RU"/>
        </w:rPr>
      </w:pPr>
      <w:r>
        <w:rPr>
          <w:rFonts w:ascii="Times New Roman" w:hAnsi="Times New Roman" w:eastAsia="Times New Roman"/>
          <w:szCs w:val="24"/>
          <w:lang w:eastAsia="ru-RU"/>
        </w:rPr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0613758" behindDoc="0" locked="0" layoutInCell="1" allowOverlap="1">
                <wp:simplePos x="0" y="0"/>
                <wp:positionH relativeFrom="column">
                  <wp:posOffset>-831453</wp:posOffset>
                </wp:positionH>
                <wp:positionV relativeFrom="paragraph">
                  <wp:posOffset>-85075</wp:posOffset>
                </wp:positionV>
                <wp:extent cx="7422356" cy="9896475"/>
                <wp:effectExtent l="0" t="0" r="0" b="0"/>
                <wp:wrapSquare wrapText="bothSides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5507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7422356" cy="9896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1pt;mso-wrap-distance-top:0.0pt;mso-wrap-distance-right:9.1pt;mso-wrap-distance-bottom:0.0pt;z-index:250613758;o:allowoverlap:true;o:allowincell:true;mso-position-horizontal-relative:text;margin-left:-65.5pt;mso-position-horizontal:absolute;mso-position-vertical-relative:text;margin-top:-6.7pt;mso-position-vertical:absolute;width:584.4pt;height:779.2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Cs w:val="24"/>
          <w:lang w:eastAsia="ru-RU"/>
        </w:rPr>
      </w:r>
      <w:r/>
    </w:p>
    <w:tbl>
      <w:tblPr>
        <w:tblW w:w="9924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8363"/>
        <w:gridCol w:w="70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ind w:right="-108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  <w:t xml:space="preserve">Содержание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ВВЕДЕНИЕ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right="3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3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en-US" w:eastAsia="ar-SA"/>
              </w:rPr>
              <w:t xml:space="preserve">I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АНАЛИТИЧЕСКАЯ ЧАСТЬ</w:t>
            </w: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ОЦЕНКА ОБРАЗОВАТЕЛЬНОЙ ДЕЯТЕЛЬНОСТИ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1.1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Общая характеристика образовательного учреждения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pStyle w:val="1044"/>
              <w:ind w:left="-108" w:right="3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ОЦЕНКА СИСТЕМЫ УПРАВЛЕНИЯ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2.1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Характеристика системы управления образовательным учрежд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нием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2.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Структура управления, включая коллегиальные органы управл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ния образовательным учреждением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2.3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Эффективность управления образовательным учреждением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pStyle w:val="1044"/>
              <w:ind w:left="-108" w:right="3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СОДЕРЖАНИЕ И КАЧЕСТВО ПОДГОТОВКИ ВОСПИТАННИКОВ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Оценка образовательной деятельности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3.1.1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Осно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ные образовательные программы дошкольного образов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ния.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3.1.2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Результаты освоения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Ф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ОП ДО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Сведения об участие воспитанников в конкурсах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Состояние воспитательной работы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Охрана и укрепление здоровья детей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3.1.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Медицинское обслуж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ивание и организация питания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Оценка кадрового обеспечения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3.3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Оценка качества учебно-методического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и библиотечно-информационного обеспечения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Оценка материально-технической базы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3.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Оценка функционирования внутренней системы о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ценки качества образования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РЕЗУЛЬТАТЫ АНАЛИЗА ДЕЯТЕЛЬНОСТИ ОБРАЗОВАТЕЛЬНОГО У</w:t>
            </w: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Ч</w:t>
            </w: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РЕЖДЕНИЯ</w:t>
            </w: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en-US" w:eastAsia="ar-SA"/>
              </w:rPr>
              <w:t xml:space="preserve">II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1044"/>
              <w:ind w:right="283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4"/>
                <w:lang w:eastAsia="ar-SA"/>
              </w:rPr>
              <w:t xml:space="preserve">ПОКАЗАТЕЛИ ДЕЯТЕЛЬНОСТИ ОБРАЗОВАТЕЛЬНОГО УЧРЕЖДЕНИЯ И  ИХ АНАЛИЗ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eastAsia="ar-SA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44"/>
              <w:ind w:left="-108" w:right="3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  <w:t xml:space="preserve">32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r>
            <w:r/>
          </w:p>
        </w:tc>
      </w:tr>
    </w:tbl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color w:val="000000"/>
          <w:szCs w:val="24"/>
          <w:lang w:eastAsia="ar-SA"/>
        </w:rPr>
      </w:pPr>
      <w:r>
        <w:rPr>
          <w:rFonts w:ascii="Times New Roman" w:hAnsi="Times New Roman"/>
          <w:color w:val="000000"/>
          <w:szCs w:val="24"/>
          <w:lang w:eastAsia="ar-SA"/>
        </w:rPr>
      </w:r>
      <w:r/>
    </w:p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283"/>
        <w:spacing w:after="0" w:line="240" w:lineRule="auto"/>
        <w:rPr>
          <w:rFonts w:ascii="Times New Roman" w:hAnsi="Times New Roman"/>
          <w:b/>
          <w:color w:val="000000"/>
          <w:szCs w:val="24"/>
          <w:lang w:eastAsia="ar-SA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  <w:t xml:space="preserve">ОТЧЕТ САМООБСЛЕДОВАНИЯ</w:t>
        <w:br w:type="textWrapping" w:clear="all"/>
      </w:r>
      <w:r>
        <w:rPr>
          <w:rFonts w:ascii="Times New Roman" w:hAnsi="Times New Roman"/>
          <w:b/>
          <w:color w:val="000000"/>
          <w:szCs w:val="24"/>
        </w:rPr>
        <w:t xml:space="preserve">МУНИЦИПАЛЬНОГО ДОШКОЛЬНОГО ОБРАЗОВАТЕЛЬНОГО УЧРЕЖДЕНИЯ </w:t>
      </w:r>
      <w:r>
        <w:rPr>
          <w:rFonts w:ascii="Times New Roman" w:hAnsi="Times New Roman"/>
          <w:b/>
          <w:color w:val="000000"/>
          <w:szCs w:val="24"/>
        </w:rPr>
        <w:t xml:space="preserve">ИРКУТСКОГО РАЙОННОГО МУНИЦИПАЛЬНОГО ОБРАЗОВАНИЯ</w:t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«</w:t>
      </w:r>
      <w:r>
        <w:rPr>
          <w:rFonts w:ascii="Times New Roman" w:hAnsi="Times New Roman"/>
          <w:b/>
          <w:color w:val="000000"/>
          <w:szCs w:val="24"/>
        </w:rPr>
        <w:t xml:space="preserve">Еловский</w:t>
      </w:r>
      <w:r>
        <w:rPr>
          <w:rFonts w:ascii="Times New Roman" w:hAnsi="Times New Roman"/>
          <w:b/>
          <w:color w:val="000000"/>
          <w:szCs w:val="24"/>
        </w:rPr>
        <w:t xml:space="preserve"> детский сад</w:t>
      </w:r>
      <w:r>
        <w:rPr>
          <w:rFonts w:ascii="Times New Roman" w:hAnsi="Times New Roman"/>
          <w:b/>
          <w:color w:val="000000"/>
          <w:szCs w:val="24"/>
        </w:rPr>
        <w:t xml:space="preserve">» 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ЗА 20</w:t>
      </w:r>
      <w:r>
        <w:rPr>
          <w:rFonts w:ascii="Times New Roman" w:hAnsi="Times New Roman"/>
          <w:b/>
          <w:color w:val="000000"/>
          <w:szCs w:val="24"/>
        </w:rPr>
        <w:t xml:space="preserve">2</w:t>
      </w:r>
      <w:r>
        <w:rPr>
          <w:rFonts w:ascii="Times New Roman" w:hAnsi="Times New Roman"/>
          <w:b/>
          <w:color w:val="000000"/>
          <w:szCs w:val="24"/>
        </w:rPr>
        <w:t xml:space="preserve">4 ГОД</w:t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ВВЕДЕНИЕ</w:t>
      </w:r>
      <w:r/>
    </w:p>
    <w:p>
      <w:pPr>
        <w:pStyle w:val="1044"/>
        <w:ind w:right="-1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Стабильное</w:t>
      </w:r>
      <w:r>
        <w:rPr>
          <w:rFonts w:ascii="Times New Roman" w:hAnsi="Times New Roman"/>
          <w:color w:val="000000"/>
          <w:szCs w:val="24"/>
        </w:rPr>
        <w:t xml:space="preserve"> изучение, оценка и анализ состояния образовательного учреждения с целью п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вышения эффективности функционирования, самоорганизации и развития </w:t>
      </w:r>
      <w:r>
        <w:rPr>
          <w:rFonts w:ascii="Times New Roman" w:hAnsi="Times New Roman"/>
          <w:color w:val="000000"/>
          <w:szCs w:val="24"/>
        </w:rPr>
        <w:t xml:space="preserve">- с</w:t>
      </w:r>
      <w:r>
        <w:rPr>
          <w:rFonts w:ascii="Times New Roman" w:hAnsi="Times New Roman"/>
          <w:color w:val="000000"/>
          <w:szCs w:val="24"/>
        </w:rPr>
        <w:t xml:space="preserve">амообследование </w:t>
      </w:r>
      <w:r>
        <w:rPr>
          <w:rFonts w:ascii="Times New Roman" w:hAnsi="Times New Roman"/>
          <w:color w:val="000000"/>
          <w:szCs w:val="24"/>
        </w:rPr>
        <w:t xml:space="preserve">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проводится ежегодно. </w:t>
      </w:r>
      <w:r>
        <w:rPr>
          <w:rFonts w:ascii="Times New Roman" w:hAnsi="Times New Roman"/>
          <w:color w:val="000000"/>
          <w:szCs w:val="24"/>
        </w:rPr>
        <w:t xml:space="preserve">Процед</w:t>
      </w:r>
      <w:r>
        <w:rPr>
          <w:rFonts w:ascii="Times New Roman" w:hAnsi="Times New Roman"/>
          <w:color w:val="000000"/>
          <w:szCs w:val="24"/>
        </w:rPr>
        <w:t xml:space="preserve">у</w:t>
      </w:r>
      <w:r>
        <w:rPr>
          <w:rFonts w:ascii="Times New Roman" w:hAnsi="Times New Roman"/>
          <w:color w:val="000000"/>
          <w:szCs w:val="24"/>
        </w:rPr>
        <w:t xml:space="preserve">ру самообследования </w:t>
      </w:r>
      <w:r>
        <w:rPr>
          <w:rFonts w:ascii="Times New Roman" w:hAnsi="Times New Roman"/>
          <w:color w:val="000000"/>
          <w:szCs w:val="24"/>
        </w:rPr>
        <w:t xml:space="preserve">МДОУ </w:t>
      </w:r>
      <w:r>
        <w:rPr>
          <w:rFonts w:ascii="Times New Roman" w:hAnsi="Times New Roman"/>
          <w:color w:val="000000"/>
          <w:szCs w:val="24"/>
        </w:rPr>
        <w:t xml:space="preserve">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регул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руют следующие нормативные документы и локальные акты: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Федеральный закон «Об образовании в Российской Федерации» №273-ФЗ от29.12.2012г. (ст.28 п. 3, 13, ст.29 п.3);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Приказ Министерства образования и науки Российской Федерации № 462 от14.06.2013г. «Об утверждении Порядка проведения самообследования образовательных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организаций»;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Приказ Министерства образования и н</w:t>
      </w:r>
      <w:r>
        <w:rPr>
          <w:rFonts w:ascii="Times New Roman" w:hAnsi="Times New Roman"/>
          <w:color w:val="000000"/>
          <w:szCs w:val="24"/>
        </w:rPr>
        <w:t xml:space="preserve">ауки Российской Федерации № 1324 от10.12.2013г. «Об утверждении показателей деятельности образовательной организации,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подлежащей самоо</w:t>
      </w:r>
      <w:r>
        <w:rPr>
          <w:rFonts w:ascii="Times New Roman" w:hAnsi="Times New Roman"/>
          <w:color w:val="000000"/>
          <w:szCs w:val="24"/>
        </w:rPr>
        <w:t xml:space="preserve">б</w:t>
      </w:r>
      <w:r>
        <w:rPr>
          <w:rFonts w:ascii="Times New Roman" w:hAnsi="Times New Roman"/>
          <w:color w:val="000000"/>
          <w:szCs w:val="24"/>
        </w:rPr>
        <w:t xml:space="preserve">следованию»</w:t>
      </w:r>
      <w:r>
        <w:rPr>
          <w:rFonts w:ascii="Times New Roman" w:hAnsi="Times New Roman"/>
          <w:color w:val="000000"/>
          <w:szCs w:val="24"/>
        </w:rPr>
        <w:t xml:space="preserve">;</w:t>
      </w:r>
      <w:r/>
    </w:p>
    <w:p>
      <w:pPr>
        <w:pStyle w:val="1045"/>
        <w:ind w:left="-284" w:firstLine="709"/>
        <w:jc w:val="both"/>
        <w:spacing w:before="0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Приказ Министерства образования и науки Российской Федерации от 14.12.2017 г. № 1218 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«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О внесении изменений в Порядок про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ведения самообследования образовательной организ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а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ции, утвержденный приказом Министерства образования и науки 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Российской Федерации от 14 июня 2013 г. № 462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»</w:t>
      </w:r>
      <w:r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pacing w:val="3"/>
          <w:sz w:val="24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Приказ </w:t>
      </w:r>
      <w:r>
        <w:rPr>
          <w:rFonts w:ascii="Times New Roman" w:hAnsi="Times New Roman"/>
          <w:color w:val="000000"/>
          <w:szCs w:val="24"/>
        </w:rPr>
        <w:t xml:space="preserve">заведующего МДОУ </w:t>
      </w:r>
      <w:r>
        <w:rPr>
          <w:rFonts w:ascii="Times New Roman" w:hAnsi="Times New Roman"/>
          <w:color w:val="000000"/>
          <w:szCs w:val="24"/>
        </w:rPr>
        <w:t xml:space="preserve">ИРМО «</w:t>
      </w:r>
      <w:r>
        <w:rPr>
          <w:rFonts w:ascii="Times New Roman" w:hAnsi="Times New Roman"/>
          <w:color w:val="000000"/>
          <w:szCs w:val="24"/>
        </w:rPr>
        <w:t xml:space="preserve">Еловский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 пр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ведении самообследования 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т </w:t>
      </w:r>
      <w:r>
        <w:rPr>
          <w:rFonts w:ascii="Times New Roman" w:hAnsi="Times New Roman"/>
          <w:color w:val="000000"/>
          <w:szCs w:val="24"/>
        </w:rPr>
        <w:t xml:space="preserve">12</w:t>
      </w:r>
      <w:r>
        <w:rPr>
          <w:rFonts w:ascii="Times New Roman" w:hAnsi="Times New Roman"/>
          <w:color w:val="000000"/>
          <w:szCs w:val="24"/>
        </w:rPr>
        <w:t xml:space="preserve">.0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.20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1г</w:t>
      </w:r>
      <w:r>
        <w:rPr>
          <w:rFonts w:ascii="Times New Roman" w:hAnsi="Times New Roman"/>
          <w:color w:val="000000"/>
          <w:szCs w:val="24"/>
        </w:rPr>
        <w:t xml:space="preserve"> № </w:t>
      </w:r>
      <w:r>
        <w:rPr>
          <w:rFonts w:ascii="Times New Roman" w:hAnsi="Times New Roman"/>
          <w:color w:val="000000"/>
          <w:szCs w:val="24"/>
        </w:rPr>
        <w:t xml:space="preserve">3/4</w:t>
      </w:r>
      <w:r>
        <w:rPr>
          <w:rFonts w:ascii="Times New Roman" w:hAnsi="Times New Roman"/>
          <w:color w:val="000000"/>
          <w:szCs w:val="24"/>
        </w:rPr>
        <w:t xml:space="preserve"> «О</w:t>
      </w:r>
      <w:r>
        <w:rPr>
          <w:rFonts w:ascii="Times New Roman" w:hAnsi="Times New Roman"/>
          <w:color w:val="000000"/>
          <w:szCs w:val="24"/>
        </w:rPr>
        <w:t xml:space="preserve"> процедуре</w:t>
      </w:r>
      <w:r>
        <w:rPr>
          <w:rFonts w:ascii="Times New Roman" w:hAnsi="Times New Roman"/>
          <w:color w:val="000000"/>
          <w:szCs w:val="24"/>
        </w:rPr>
        <w:t xml:space="preserve"> самообследования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процессе самообследования проводится оценка образовательной деятельности,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системы управления образовательным учреждением</w:t>
      </w:r>
      <w:r>
        <w:rPr>
          <w:rFonts w:ascii="Times New Roman" w:hAnsi="Times New Roman"/>
          <w:color w:val="000000"/>
          <w:szCs w:val="24"/>
        </w:rPr>
        <w:t xml:space="preserve">, содержания и качества подготовки обучающихся, организации</w:t>
      </w:r>
      <w:r>
        <w:rPr>
          <w:rFonts w:ascii="Times New Roman" w:hAnsi="Times New Roman"/>
          <w:color w:val="000000"/>
          <w:szCs w:val="24"/>
        </w:rPr>
        <w:t xml:space="preserve"> образовательного</w:t>
      </w:r>
      <w:r>
        <w:rPr>
          <w:rFonts w:ascii="Times New Roman" w:hAnsi="Times New Roman"/>
          <w:color w:val="000000"/>
          <w:szCs w:val="24"/>
        </w:rPr>
        <w:t xml:space="preserve"> проце</w:t>
      </w:r>
      <w:r>
        <w:rPr>
          <w:rFonts w:ascii="Times New Roman" w:hAnsi="Times New Roman"/>
          <w:color w:val="000000"/>
          <w:szCs w:val="24"/>
        </w:rPr>
        <w:t xml:space="preserve">сса, качества кадрового, учебно-методического,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библиоте</w:t>
      </w:r>
      <w:r>
        <w:rPr>
          <w:rFonts w:ascii="Times New Roman" w:hAnsi="Times New Roman"/>
          <w:color w:val="000000"/>
          <w:szCs w:val="24"/>
        </w:rPr>
        <w:t xml:space="preserve">ч</w:t>
      </w:r>
      <w:r>
        <w:rPr>
          <w:rFonts w:ascii="Times New Roman" w:hAnsi="Times New Roman"/>
          <w:color w:val="000000"/>
          <w:szCs w:val="24"/>
        </w:rPr>
        <w:t xml:space="preserve">но-информационного обеспечения, материально-технической базы,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функционирования внутре</w:t>
      </w:r>
      <w:r>
        <w:rPr>
          <w:rFonts w:ascii="Times New Roman" w:hAnsi="Times New Roman"/>
          <w:color w:val="000000"/>
          <w:szCs w:val="24"/>
        </w:rPr>
        <w:t xml:space="preserve">н</w:t>
      </w:r>
      <w:r>
        <w:rPr>
          <w:rFonts w:ascii="Times New Roman" w:hAnsi="Times New Roman"/>
          <w:color w:val="000000"/>
          <w:szCs w:val="24"/>
        </w:rPr>
        <w:t xml:space="preserve">ней системы оценки качества образования, анализ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показателей деятельности </w:t>
      </w:r>
      <w:r>
        <w:rPr>
          <w:rFonts w:ascii="Times New Roman" w:hAnsi="Times New Roman"/>
          <w:color w:val="000000"/>
          <w:szCs w:val="24"/>
        </w:rPr>
        <w:t xml:space="preserve">образовательного учреждения</w:t>
      </w:r>
      <w:r>
        <w:rPr>
          <w:rFonts w:ascii="Times New Roman" w:hAnsi="Times New Roman"/>
          <w:color w:val="000000"/>
          <w:szCs w:val="24"/>
        </w:rPr>
        <w:t xml:space="preserve">, устанавливае</w:t>
      </w:r>
      <w:r>
        <w:rPr>
          <w:rFonts w:ascii="Times New Roman" w:hAnsi="Times New Roman"/>
          <w:color w:val="000000"/>
          <w:szCs w:val="24"/>
        </w:rPr>
        <w:t xml:space="preserve">мых федеральным органом исполнительной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власти, осуществляющим функции по выработке государственной политики и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нормативно-правовому регулированию в сфере образования.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4"/>
        </w:rPr>
        <w:t xml:space="preserve">Цель самообследования</w:t>
      </w:r>
      <w:r>
        <w:rPr>
          <w:rFonts w:ascii="Times New Roman" w:hAnsi="Times New Roman"/>
          <w:color w:val="000000"/>
          <w:szCs w:val="24"/>
        </w:rPr>
        <w:t xml:space="preserve"> - </w:t>
      </w:r>
      <w:r>
        <w:rPr>
          <w:rFonts w:ascii="Times New Roman" w:hAnsi="Times New Roman"/>
        </w:rPr>
        <w:t xml:space="preserve">обеспечение доступности и открытости информации о состоянии развития организации на основе анализа показателей, установленных </w:t>
      </w:r>
      <w:r>
        <w:rPr>
          <w:rFonts w:ascii="Times New Roman" w:hAnsi="Times New Roman"/>
        </w:rPr>
        <w:t xml:space="preserve">федеральным органом исполнительной власти, а также подготовка отчета о результатах самообследования.</w:t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Задачи самообследования: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получение объективной информации о состоянии образовательного процес</w:t>
      </w:r>
      <w:r>
        <w:rPr>
          <w:rFonts w:ascii="Times New Roman" w:hAnsi="Times New Roman"/>
          <w:color w:val="000000"/>
          <w:szCs w:val="24"/>
        </w:rPr>
        <w:t xml:space="preserve">са в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образов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тельной организации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выявление положительных и отрицательных тенденций в образовательной</w:t>
        <w:br w:type="textWrapping" w:clear="all"/>
        <w:t xml:space="preserve">деятельности;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выявление</w:t>
      </w:r>
      <w:r>
        <w:rPr>
          <w:rFonts w:ascii="Times New Roman" w:hAnsi="Times New Roman"/>
          <w:color w:val="000000"/>
          <w:szCs w:val="24"/>
        </w:rPr>
        <w:t xml:space="preserve"> проблем и поиск путей их </w:t>
      </w:r>
      <w:r>
        <w:rPr>
          <w:rFonts w:ascii="Times New Roman" w:hAnsi="Times New Roman"/>
          <w:color w:val="000000"/>
          <w:szCs w:val="24"/>
        </w:rPr>
        <w:t xml:space="preserve">решения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Процедура самообследования включает в себя следующие этапы: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планирование и подготовку работ по самообследованию; </w:t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организацию и проведение самообследования; </w:t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обобщение полученных результатов и на их основе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формирование отчета;  </w:t>
      </w:r>
      <w:r/>
    </w:p>
    <w:p>
      <w:pPr>
        <w:pStyle w:val="1044"/>
        <w:ind w:left="-284" w:right="-1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рассмотрение отчета органом управления организации, 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компетенции которого отн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сится </w:t>
      </w:r>
      <w:r>
        <w:rPr>
          <w:rFonts w:ascii="Times New Roman" w:hAnsi="Times New Roman"/>
        </w:rPr>
        <w:t xml:space="preserve">решение данного вопроса.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spacing w:after="0" w:line="240" w:lineRule="auto"/>
        <w:widowControl w:val="o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Состав рабочей группы для проведения самообследования</w:t>
      </w:r>
      <w:r/>
    </w:p>
    <w:p>
      <w:pPr>
        <w:pStyle w:val="1044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tbl>
      <w:tblPr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57" w:type="dxa"/>
          <w:right w:w="108" w:type="dxa"/>
          <w:bottom w:w="57" w:type="dxa"/>
        </w:tblCellMar>
        <w:tblLook w:val="04A0" w:firstRow="1" w:lastRow="0" w:firstColumn="1" w:lastColumn="0" w:noHBand="0" w:noVBand="1"/>
      </w:tblPr>
      <w:tblGrid>
        <w:gridCol w:w="645"/>
        <w:gridCol w:w="2138"/>
        <w:gridCol w:w="2068"/>
        <w:gridCol w:w="490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Ф. И. 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pct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Обязанности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Орлова Карина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pct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И.о. заведующего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распределяет обязанности между членами рабочей группы;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координирует процесс самообследования;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утверждает отчет о результатах самообследования;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информирует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 результатах самообследования коллегиальным органам управления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МДОУ ИРМО 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Еловский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учредителю.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контролирует своевременное исполнение мероприятий по самообследованию;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консультирует работников, которые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собирают, исследуют и оформляют отдельные данные для отчета;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собирает и анализирует информацию о системе управления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МДОУ ИРМО 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Еловский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», кадровом составе, учебно-методическом и библиотечно-информационном обеспечение МДОУ ИРМО 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Еловский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детский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сад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»;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Леонова Анжела Сергеевна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pct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Воспитатель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обобщает полу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ченные данные и формирует отчет;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формирует предложения по автоматизации сбора информации, ее обобщения и систематизации;</w:t>
            </w:r>
            <w:r/>
          </w:p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− публикует отчет о самообследован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ии на сайте МДОУ ИРМО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Еловский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(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doelov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Мастикова Екатерина Владимировна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pct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фо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рмирую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т отчет по коррекционной деятельности в образовательной области – речевое развитие. 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Пономарева Светлана Владимировна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pct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Заведующий х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зяйством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pct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анализирует освоение сметы в улучш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ении условий материальной базы ДОУ за 20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4 год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</w:tbl>
    <w:p>
      <w:pPr>
        <w:pStyle w:val="1044"/>
        <w:ind w:right="-1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284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Отчет о результатах самообследования включает в себя</w:t>
      </w:r>
      <w:r>
        <w:rPr>
          <w:rFonts w:ascii="Times New Roman" w:hAnsi="Times New Roman"/>
          <w:b/>
          <w:color w:val="000000"/>
          <w:szCs w:val="24"/>
        </w:rPr>
        <w:t xml:space="preserve">:</w:t>
      </w:r>
      <w:r/>
    </w:p>
    <w:p>
      <w:pPr>
        <w:pStyle w:val="1044"/>
        <w:ind w:left="-284" w:right="-1" w:firstLine="28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- аналитическую часть;</w:t>
      </w:r>
      <w:r/>
    </w:p>
    <w:p>
      <w:pPr>
        <w:pStyle w:val="1044"/>
        <w:ind w:left="-284" w:right="-1" w:firstLine="28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- </w:t>
      </w:r>
      <w:r>
        <w:rPr>
          <w:rFonts w:ascii="Times New Roman" w:hAnsi="Times New Roman"/>
          <w:color w:val="000000"/>
          <w:szCs w:val="24"/>
        </w:rPr>
        <w:t xml:space="preserve">результаты анализа показателей деятельности </w:t>
      </w:r>
      <w:r>
        <w:rPr>
          <w:rFonts w:ascii="Times New Roman" w:hAnsi="Times New Roman"/>
          <w:color w:val="000000"/>
          <w:szCs w:val="24"/>
        </w:rPr>
        <w:t xml:space="preserve">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за 20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4год.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right="-1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numPr>
          <w:ilvl w:val="0"/>
          <w:numId w:val="1"/>
        </w:numPr>
        <w:ind w:left="-284" w:right="-1" w:firstLine="28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АНАЛИТИЧЕСКАЯ ЧАСТЬ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53"/>
        <w:ind w:left="0" w:right="-1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53"/>
        <w:numPr>
          <w:ilvl w:val="0"/>
          <w:numId w:val="2"/>
        </w:numPr>
        <w:ind w:left="0" w:right="-1" w:firstLine="0"/>
        <w:spacing w:after="0" w:line="240" w:lineRule="auto"/>
        <w:tabs>
          <w:tab w:val="left" w:pos="532" w:leader="none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  <w:t xml:space="preserve">ОЦЕНКА </w:t>
      </w:r>
      <w:r>
        <w:rPr>
          <w:rFonts w:ascii="Times New Roman" w:hAnsi="Times New Roman"/>
          <w:b/>
          <w:color w:val="000000"/>
          <w:szCs w:val="24"/>
          <w:lang w:eastAsia="ar-SA"/>
        </w:rPr>
        <w:t xml:space="preserve">ОБРАЗОВАТЕЛЬН</w:t>
      </w:r>
      <w:r>
        <w:rPr>
          <w:rFonts w:ascii="Times New Roman" w:hAnsi="Times New Roman"/>
          <w:b/>
          <w:color w:val="000000"/>
          <w:szCs w:val="24"/>
          <w:lang w:eastAsia="ar-SA"/>
        </w:rPr>
        <w:t xml:space="preserve">ОЙ</w:t>
      </w:r>
      <w:r>
        <w:rPr>
          <w:rFonts w:ascii="Times New Roman" w:hAnsi="Times New Roman"/>
          <w:b/>
          <w:color w:val="000000"/>
          <w:szCs w:val="24"/>
          <w:lang w:eastAsia="ar-SA"/>
        </w:rPr>
        <w:t xml:space="preserve"> ДЕЯТЕЛЬНОСТ</w:t>
      </w:r>
      <w:r>
        <w:rPr>
          <w:rFonts w:ascii="Times New Roman" w:hAnsi="Times New Roman"/>
          <w:b/>
          <w:color w:val="000000"/>
          <w:szCs w:val="24"/>
          <w:lang w:eastAsia="ar-SA"/>
        </w:rPr>
        <w:t xml:space="preserve">И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53"/>
        <w:ind w:left="0" w:right="-1"/>
        <w:spacing w:after="0" w:line="240" w:lineRule="auto"/>
        <w:tabs>
          <w:tab w:val="left" w:pos="532" w:leader="none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firstLine="709"/>
        <w:spacing w:after="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1.</w:t>
      </w:r>
      <w:r>
        <w:rPr>
          <w:rFonts w:ascii="Times New Roman" w:hAnsi="Times New Roman"/>
          <w:b/>
          <w:bCs/>
          <w:color w:val="000000"/>
          <w:szCs w:val="24"/>
        </w:rPr>
        <w:t xml:space="preserve">1. Общая</w:t>
      </w:r>
      <w:r>
        <w:rPr>
          <w:rFonts w:ascii="Times New Roman" w:hAnsi="Times New Roman"/>
          <w:b/>
          <w:bCs/>
          <w:color w:val="000000"/>
          <w:szCs w:val="24"/>
        </w:rPr>
        <w:t xml:space="preserve"> характеристика </w:t>
      </w:r>
      <w:r>
        <w:rPr>
          <w:rFonts w:ascii="Times New Roman" w:hAnsi="Times New Roman"/>
          <w:b/>
          <w:bCs/>
          <w:color w:val="000000"/>
          <w:szCs w:val="24"/>
        </w:rPr>
        <w:t xml:space="preserve">образовательного учреждения</w:t>
      </w:r>
      <w:r>
        <w:rPr>
          <w:rFonts w:ascii="Times New Roman" w:hAnsi="Times New Roman"/>
          <w:b/>
          <w:bCs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Муниципальное дошкольное образовательное учреждение Иркутского районного муниц</w:t>
      </w:r>
      <w:r>
        <w:rPr>
          <w:rFonts w:ascii="Times New Roman" w:hAnsi="Times New Roman"/>
          <w:bCs/>
          <w:szCs w:val="24"/>
        </w:rPr>
        <w:t xml:space="preserve">и</w:t>
      </w:r>
      <w:r>
        <w:rPr>
          <w:rFonts w:ascii="Times New Roman" w:hAnsi="Times New Roman"/>
          <w:bCs/>
          <w:szCs w:val="24"/>
        </w:rPr>
        <w:t xml:space="preserve">пального образования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bCs/>
          <w:szCs w:val="24"/>
        </w:rPr>
        <w:t xml:space="preserve">.</w:t>
      </w:r>
      <w:r>
        <w:rPr>
          <w:rFonts w:ascii="Times New Roman" w:hAnsi="Times New Roman"/>
          <w:bCs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Статус организации</w:t>
      </w:r>
      <w:r>
        <w:rPr>
          <w:rFonts w:ascii="Times New Roman" w:hAnsi="Times New Roman"/>
          <w:color w:val="000000"/>
          <w:szCs w:val="24"/>
        </w:rPr>
        <w:t xml:space="preserve">: дошкольная образовательная организ</w:t>
      </w:r>
      <w:r>
        <w:rPr>
          <w:rFonts w:ascii="Times New Roman" w:hAnsi="Times New Roman"/>
          <w:color w:val="000000"/>
          <w:szCs w:val="24"/>
        </w:rPr>
        <w:t xml:space="preserve">ация.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Организационно-правовая форма организации: </w:t>
      </w:r>
      <w:r>
        <w:rPr>
          <w:rFonts w:ascii="Times New Roman" w:hAnsi="Times New Roman"/>
          <w:color w:val="000000"/>
          <w:szCs w:val="24"/>
        </w:rPr>
        <w:t xml:space="preserve">казенное учреждение, форма собственности – муниципальная.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Учредитель: </w:t>
      </w:r>
      <w:r>
        <w:rPr>
          <w:rFonts w:ascii="Times New Roman" w:hAnsi="Times New Roman"/>
          <w:color w:val="000000"/>
          <w:szCs w:val="24"/>
        </w:rPr>
        <w:t xml:space="preserve">Иркутское районное муниципальное образование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Юридический адрес: 66453</w:t>
      </w:r>
      <w:r>
        <w:rPr>
          <w:rFonts w:ascii="Times New Roman" w:hAnsi="Times New Roman"/>
          <w:iCs/>
          <w:color w:val="000000"/>
          <w:szCs w:val="24"/>
        </w:rPr>
        <w:t xml:space="preserve">2</w:t>
      </w:r>
      <w:r>
        <w:rPr>
          <w:rFonts w:ascii="Times New Roman" w:hAnsi="Times New Roman"/>
          <w:iCs/>
          <w:color w:val="000000"/>
          <w:szCs w:val="24"/>
        </w:rPr>
        <w:t xml:space="preserve">, Россия, Иркутская область,</w:t>
      </w:r>
      <w:r>
        <w:rPr>
          <w:rFonts w:ascii="Times New Roman" w:hAnsi="Times New Roman"/>
          <w:iCs/>
          <w:color w:val="000000"/>
          <w:szCs w:val="24"/>
        </w:rPr>
        <w:t xml:space="preserve"> Иркутский район, село </w:t>
      </w:r>
      <w:r>
        <w:rPr>
          <w:rFonts w:ascii="Times New Roman" w:hAnsi="Times New Roman"/>
          <w:iCs/>
          <w:color w:val="000000"/>
          <w:szCs w:val="24"/>
        </w:rPr>
        <w:t xml:space="preserve">Еловка</w:t>
      </w:r>
      <w:r>
        <w:rPr>
          <w:rFonts w:ascii="Times New Roman" w:hAnsi="Times New Roman"/>
          <w:iCs/>
          <w:color w:val="000000"/>
          <w:szCs w:val="24"/>
        </w:rPr>
        <w:t xml:space="preserve">, ул. </w:t>
      </w:r>
      <w:r>
        <w:rPr>
          <w:rFonts w:ascii="Times New Roman" w:hAnsi="Times New Roman"/>
          <w:iCs/>
          <w:color w:val="000000"/>
          <w:szCs w:val="24"/>
        </w:rPr>
        <w:t xml:space="preserve">Центральная</w:t>
      </w:r>
      <w:r>
        <w:rPr>
          <w:rFonts w:ascii="Times New Roman" w:hAnsi="Times New Roman"/>
          <w:iCs/>
          <w:color w:val="000000"/>
          <w:szCs w:val="24"/>
        </w:rPr>
        <w:t xml:space="preserve">, дом 2</w:t>
      </w:r>
      <w:r>
        <w:rPr>
          <w:rFonts w:ascii="Times New Roman" w:hAnsi="Times New Roman"/>
          <w:iCs/>
          <w:color w:val="000000"/>
          <w:szCs w:val="24"/>
        </w:rPr>
        <w:t xml:space="preserve">9А</w:t>
      </w:r>
      <w:r>
        <w:rPr>
          <w:rFonts w:ascii="Times New Roman" w:hAnsi="Times New Roman"/>
          <w:iCs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Деятельность: </w:t>
      </w:r>
      <w:r>
        <w:rPr>
          <w:rFonts w:ascii="Times New Roman" w:hAnsi="Times New Roman"/>
          <w:iCs/>
          <w:color w:val="000000"/>
          <w:szCs w:val="24"/>
        </w:rPr>
        <w:t xml:space="preserve">дошкольное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образование.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</w:pPr>
      <w:r>
        <w:rPr>
          <w:rFonts w:ascii="Times New Roman" w:hAnsi="Times New Roman"/>
          <w:color w:val="000000"/>
          <w:szCs w:val="24"/>
        </w:rPr>
        <w:t xml:space="preserve">Лицензия на осуществлен</w:t>
      </w:r>
      <w:r>
        <w:rPr>
          <w:rFonts w:ascii="Times New Roman" w:hAnsi="Times New Roman"/>
          <w:color w:val="000000"/>
          <w:szCs w:val="24"/>
        </w:rPr>
        <w:t xml:space="preserve">ие образовательной </w:t>
      </w:r>
      <w:r>
        <w:rPr>
          <w:rFonts w:ascii="Times New Roman" w:hAnsi="Times New Roman"/>
          <w:color w:val="000000"/>
          <w:szCs w:val="24"/>
        </w:rPr>
        <w:t xml:space="preserve">деятельности</w:t>
      </w:r>
      <w:r>
        <w:t xml:space="preserve">: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№</w:t>
      </w:r>
      <w:r>
        <w:rPr>
          <w:rFonts w:ascii="Times New Roman" w:hAnsi="Times New Roman"/>
          <w:color w:val="000000"/>
          <w:szCs w:val="24"/>
        </w:rPr>
        <w:t xml:space="preserve"> 9</w:t>
      </w:r>
      <w:r>
        <w:rPr>
          <w:rFonts w:ascii="Times New Roman" w:hAnsi="Times New Roman"/>
          <w:color w:val="000000"/>
          <w:szCs w:val="24"/>
        </w:rPr>
        <w:t xml:space="preserve">037</w:t>
      </w:r>
      <w:r>
        <w:rPr>
          <w:rFonts w:ascii="Times New Roman" w:hAnsi="Times New Roman"/>
          <w:color w:val="000000"/>
          <w:szCs w:val="24"/>
        </w:rPr>
        <w:t xml:space="preserve"> от </w:t>
      </w:r>
      <w:r>
        <w:rPr>
          <w:rFonts w:ascii="Times New Roman" w:hAnsi="Times New Roman"/>
          <w:color w:val="000000"/>
          <w:szCs w:val="24"/>
        </w:rPr>
        <w:t xml:space="preserve">14</w:t>
      </w:r>
      <w:r>
        <w:rPr>
          <w:rFonts w:ascii="Times New Roman" w:hAnsi="Times New Roman"/>
          <w:color w:val="000000"/>
          <w:szCs w:val="24"/>
        </w:rPr>
        <w:t xml:space="preserve">.0</w:t>
      </w:r>
      <w:r>
        <w:rPr>
          <w:rFonts w:ascii="Times New Roman" w:hAnsi="Times New Roman"/>
          <w:color w:val="000000"/>
          <w:szCs w:val="24"/>
        </w:rPr>
        <w:t xml:space="preserve">3</w:t>
      </w:r>
      <w:r>
        <w:rPr>
          <w:rFonts w:ascii="Times New Roman" w:hAnsi="Times New Roman"/>
          <w:color w:val="000000"/>
          <w:szCs w:val="24"/>
        </w:rPr>
        <w:t xml:space="preserve">.2016г</w:t>
      </w:r>
      <w:r>
        <w:rPr>
          <w:rFonts w:ascii="Times New Roman" w:hAnsi="Times New Roman"/>
          <w:color w:val="000000"/>
          <w:szCs w:val="24"/>
        </w:rPr>
        <w:t xml:space="preserve"> </w:t>
      </w:r>
      <w:r/>
    </w:p>
    <w:p>
      <w:pPr>
        <w:pStyle w:val="1044"/>
        <w:ind w:firstLine="709"/>
        <w:jc w:val="both"/>
        <w:spacing w:after="0"/>
      </w:pPr>
      <w:r>
        <w:rPr>
          <w:rFonts w:ascii="Times New Roman" w:hAnsi="Times New Roman"/>
          <w:iCs/>
          <w:color w:val="000000"/>
          <w:szCs w:val="24"/>
        </w:rPr>
        <w:t xml:space="preserve">Адрес сайта: </w:t>
      </w:r>
      <w:r>
        <w:rPr>
          <w:rFonts w:ascii="Times New Roman" w:hAnsi="Times New Roman"/>
          <w:color w:val="000000"/>
          <w:szCs w:val="24"/>
          <w:lang w:val="en-US"/>
        </w:rPr>
        <w:t xml:space="preserve">do</w:t>
      </w:r>
      <w:r>
        <w:rPr>
          <w:rFonts w:ascii="Times New Roman" w:hAnsi="Times New Roman"/>
          <w:color w:val="000000"/>
          <w:szCs w:val="24"/>
          <w:lang w:val="en-US"/>
        </w:rPr>
        <w:t xml:space="preserve">elov.</w:t>
      </w:r>
      <w:r>
        <w:rPr>
          <w:rFonts w:ascii="Times New Roman" w:hAnsi="Times New Roman"/>
          <w:color w:val="000000"/>
          <w:szCs w:val="24"/>
          <w:lang w:val="en-US"/>
        </w:rPr>
        <w:t xml:space="preserve">ru</w:t>
      </w:r>
      <w:r/>
    </w:p>
    <w:p>
      <w:pPr>
        <w:pStyle w:val="1044"/>
        <w:ind w:firstLine="709"/>
        <w:jc w:val="both"/>
        <w:spacing w:after="0"/>
      </w:pPr>
      <w:r>
        <w:rPr>
          <w:rFonts w:ascii="Times New Roman" w:hAnsi="Times New Roman"/>
          <w:iCs/>
          <w:color w:val="000000"/>
          <w:szCs w:val="24"/>
        </w:rPr>
        <w:t xml:space="preserve">Адрес электронной почты: </w:t>
      </w:r>
      <w:r>
        <w:rPr>
          <w:rFonts w:ascii="Times New Roman" w:hAnsi="Times New Roman"/>
          <w:szCs w:val="24"/>
          <w:lang w:val="en-US"/>
        </w:rPr>
        <w:t xml:space="preserve">d</w:t>
      </w:r>
      <w:r>
        <w:rPr>
          <w:rFonts w:ascii="Times New Roman" w:hAnsi="Times New Roman"/>
          <w:szCs w:val="24"/>
          <w:lang w:val="en-US"/>
        </w:rPr>
        <w:t xml:space="preserve">oelov</w:t>
      </w:r>
      <w:r>
        <w:rPr>
          <w:rFonts w:ascii="Times New Roman" w:hAnsi="Times New Roman"/>
          <w:szCs w:val="24"/>
        </w:rPr>
        <w:t xml:space="preserve">@</w:t>
      </w:r>
      <w:r>
        <w:rPr>
          <w:rFonts w:ascii="Times New Roman" w:hAnsi="Times New Roman"/>
          <w:szCs w:val="24"/>
          <w:lang w:val="en-US"/>
        </w:rPr>
        <w:t xml:space="preserve">mail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  <w:lang w:val="en-US"/>
        </w:rPr>
        <w:t xml:space="preserve">ru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Обучение воспитанников ведётся на русском языке. 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В своей деятельности учреждение руководствуется следующими нормативно-правовыми документами: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Федеральный закон «Об образовании в Российской Федерации» (от 21 декабря 2012 года № 273-ФЗ).</w:t>
      </w:r>
      <w:r/>
    </w:p>
    <w:p>
      <w:pPr>
        <w:pStyle w:val="1083"/>
        <w:jc w:val="both"/>
        <w:spacing w:before="0" w:beforeAutospacing="0" w:after="0" w:afterAutospacing="0"/>
      </w:pPr>
      <w:r>
        <w:t xml:space="preserve">- </w:t>
      </w:r>
      <w:bookmarkStart w:id="0" w:name="_Hlk130459222"/>
      <w:r>
        <w:t xml:space="preserve">Санитарно-эпидемиологические требования к устройству, сод</w:t>
      </w:r>
      <w:r>
        <w:t xml:space="preserve">ержанию и организации реж</w:t>
      </w:r>
      <w:r>
        <w:t xml:space="preserve">и</w:t>
      </w:r>
      <w:r>
        <w:t xml:space="preserve">ма работы дошкольных образовательных организаций</w:t>
      </w:r>
      <w:r>
        <w:t xml:space="preserve">.  </w:t>
      </w:r>
      <w:r>
        <w:t xml:space="preserve"> </w:t>
      </w:r>
      <w:r>
        <w:fldChar w:fldCharType="begin"/>
      </w:r>
      <w:r>
        <w:instrText xml:space="preserve"> HYPERLINK "https://base.garant.ru/75093644/86674d20d06c3956a601ddc16326e3a9/" \l "block_1000" </w:instrText>
      </w:r>
      <w:r>
        <w:fldChar w:fldCharType="separate"/>
      </w:r>
      <w:r>
        <w:rPr>
          <w:u w:val="single"/>
        </w:rPr>
        <w:t xml:space="preserve">СП 2.4.3648-20</w:t>
      </w:r>
      <w:r>
        <w:fldChar w:fldCharType="end"/>
      </w:r>
      <w:r>
        <w:t xml:space="preserve"> "Санитарно-эпидемиологические требования к организациям воспитания и обучения, отдыха и оздоровления детей и молодежи", утвержд</w:t>
      </w:r>
      <w:r>
        <w:t xml:space="preserve">енные </w:t>
      </w:r>
      <w:r>
        <w:fldChar w:fldCharType="begin"/>
      </w:r>
      <w:r>
        <w:instrText xml:space="preserve"> HYPERLINK "https://base.garant.ru/75093644/" </w:instrText>
      </w:r>
      <w:r>
        <w:fldChar w:fldCharType="separate"/>
      </w:r>
      <w:r>
        <w:rPr>
          <w:u w:val="single"/>
        </w:rPr>
        <w:t xml:space="preserve">постановлением</w:t>
      </w:r>
      <w:r>
        <w:fldChar w:fldCharType="end"/>
      </w:r>
      <w:r>
        <w:t xml:space="preserve"> Главного государственного санитарного врача РФ от 28 сентября 2020 г. N 28</w:t>
      </w:r>
      <w:r>
        <w:t xml:space="preserve"> </w:t>
      </w:r>
      <w:r>
        <w:fldChar w:fldCharType="begin"/>
      </w:r>
      <w:r>
        <w:instrText xml:space="preserve"> HYPERLINK "https://base.garant.ru/74336682/53</w:instrText>
      </w:r>
      <w:r>
        <w:instrText xml:space="preserve">f8</w:instrText>
      </w:r>
      <w:r>
        <w:instrText xml:space="preserve">9421bbdaf741eb2d1ecc4ddb4c33/" \l "block_1000" </w:instrText>
      </w:r>
      <w:r>
        <w:fldChar w:fldCharType="separate"/>
      </w:r>
      <w:r>
        <w:rPr>
          <w:u w:val="single"/>
        </w:rPr>
        <w:t xml:space="preserve">СП 3.1/2.4.3598-20</w:t>
      </w:r>
      <w:r>
        <w:fldChar w:fldCharType="end"/>
      </w:r>
      <w:r>
        <w:t xml:space="preserve"> "Санита</w:t>
      </w:r>
      <w:r>
        <w:t xml:space="preserve">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 </w:t>
      </w:r>
      <w:r>
        <w:fldChar w:fldCharType="begin"/>
      </w:r>
      <w:r>
        <w:instrText xml:space="preserve"> HYPERLINK "https://base.garant.ru/74336682/" </w:instrText>
      </w:r>
      <w:r>
        <w:fldChar w:fldCharType="separate"/>
      </w:r>
      <w:r>
        <w:rPr>
          <w:u w:val="single"/>
        </w:rPr>
        <w:t xml:space="preserve">постановлением</w:t>
      </w:r>
      <w:r>
        <w:fldChar w:fldCharType="end"/>
      </w:r>
      <w:r>
        <w:t xml:space="preserve"> Главного государственного санитарного врача РФ от 30 июня 2020 г. N 16</w:t>
      </w:r>
      <w:r/>
    </w:p>
    <w:p>
      <w:pPr>
        <w:pStyle w:val="1044"/>
        <w:spacing w:after="0" w:line="240" w:lineRule="auto"/>
        <w:rPr>
          <w:rFonts w:ascii="Times New Roman" w:hAnsi="Times New Roman"/>
          <w:szCs w:val="24"/>
        </w:rPr>
      </w:pPr>
      <w:r/>
      <w:bookmarkEnd w:id="0"/>
      <w:r>
        <w:rPr>
          <w:rFonts w:ascii="PT Serif" w:hAnsi="PT Serif" w:eastAsia="Times New Roman"/>
          <w:color w:val="464C55"/>
          <w:szCs w:val="24"/>
          <w:lang w:eastAsia="ru-RU"/>
        </w:rPr>
        <w:t xml:space="preserve"> </w:t>
      </w:r>
      <w:r>
        <w:rPr>
          <w:rFonts w:ascii="Times New Roman" w:hAnsi="Times New Roman"/>
          <w:szCs w:val="24"/>
        </w:rPr>
        <w:t xml:space="preserve">-  Федеральный государственный образовательны</w:t>
      </w:r>
      <w:r>
        <w:rPr>
          <w:rFonts w:ascii="Times New Roman" w:hAnsi="Times New Roman"/>
          <w:szCs w:val="24"/>
        </w:rPr>
        <w:t xml:space="preserve">й стандарт дошкольного образования ( Пр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каз министерства образования и науки Российской Федерации  «Об утверждении» от 17 о</w:t>
      </w:r>
      <w:r>
        <w:rPr>
          <w:rFonts w:ascii="Times New Roman" w:hAnsi="Times New Roman"/>
          <w:szCs w:val="24"/>
        </w:rPr>
        <w:t xml:space="preserve">к</w:t>
      </w:r>
      <w:r>
        <w:rPr>
          <w:rFonts w:ascii="Times New Roman" w:hAnsi="Times New Roman"/>
          <w:szCs w:val="24"/>
        </w:rPr>
        <w:t xml:space="preserve">тября 2013 года № 1155).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Порядок организации и осуществления образовательной деятельности по основным общ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образовательным программам – образовательн</w:t>
      </w:r>
      <w:r>
        <w:rPr>
          <w:rFonts w:ascii="Times New Roman" w:hAnsi="Times New Roman"/>
          <w:szCs w:val="24"/>
        </w:rPr>
        <w:t xml:space="preserve">ым программам дошкольного образования (Приказ Министерства образования и науки Российской Федерации от 30 августа 2013 года № 1014).</w:t>
      </w:r>
      <w:r/>
    </w:p>
    <w:p>
      <w:pPr>
        <w:pStyle w:val="1044"/>
        <w:ind w:firstLine="709"/>
        <w:jc w:val="both"/>
        <w:spacing w:after="0"/>
        <w:tabs>
          <w:tab w:val="left" w:pos="4678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Устав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», </w:t>
      </w:r>
      <w:r>
        <w:rPr>
          <w:rFonts w:ascii="Times New Roman" w:hAnsi="Times New Roman"/>
          <w:color w:val="000000"/>
          <w:szCs w:val="24"/>
        </w:rPr>
        <w:t xml:space="preserve">утвержден </w:t>
      </w:r>
      <w:r>
        <w:rPr>
          <w:rFonts w:ascii="Times New Roman" w:hAnsi="Times New Roman"/>
          <w:color w:val="000000"/>
          <w:szCs w:val="24"/>
        </w:rPr>
        <w:t xml:space="preserve">Постановлением</w:t>
      </w:r>
      <w:r>
        <w:rPr>
          <w:rFonts w:ascii="Times New Roman" w:hAnsi="Times New Roman"/>
          <w:color w:val="000000"/>
          <w:szCs w:val="24"/>
        </w:rPr>
        <w:t xml:space="preserve"> администрации Иркутского районного му</w:t>
      </w:r>
      <w:r>
        <w:rPr>
          <w:rFonts w:ascii="Times New Roman" w:hAnsi="Times New Roman"/>
          <w:color w:val="000000"/>
          <w:szCs w:val="24"/>
        </w:rPr>
        <w:t xml:space="preserve">ниципального образования от </w:t>
      </w:r>
      <w:r>
        <w:rPr>
          <w:rFonts w:ascii="Times New Roman" w:hAnsi="Times New Roman"/>
          <w:color w:val="000000"/>
          <w:szCs w:val="24"/>
        </w:rPr>
        <w:t xml:space="preserve">31.12.2015 года № 280</w:t>
      </w:r>
      <w:r>
        <w:rPr>
          <w:rFonts w:ascii="Times New Roman" w:hAnsi="Times New Roman"/>
          <w:color w:val="000000"/>
          <w:szCs w:val="24"/>
        </w:rPr>
        <w:t xml:space="preserve">3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Учреждение создано с целью реализации прав детей дошкольного возраста на получение дошкольного образования, реализации основной образовательной программы дошкольного образования в группах общеразвивающей направленности, </w:t>
      </w:r>
      <w:r>
        <w:rPr>
          <w:rFonts w:ascii="Times New Roman" w:hAnsi="Times New Roman"/>
          <w:szCs w:val="24"/>
        </w:rPr>
        <w:t xml:space="preserve">осуществления присмотра и ухода за детьми.</w:t>
      </w:r>
      <w:r>
        <w:rPr>
          <w:rFonts w:ascii="Times New Roman" w:hAnsi="Times New Roman"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Основными видами (предметом) деятельности Учреждения является: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-образовательная деятельность по образовательным программам дошкольного образов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ния;</w:t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присмотр и уход за детьми.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Style w:val="1062"/>
          <w:rFonts w:ascii="Times New Roman" w:hAnsi="Times New Roman"/>
        </w:rPr>
        <w:t xml:space="preserve">Согл</w:t>
      </w:r>
      <w:r>
        <w:rPr>
          <w:rStyle w:val="1062"/>
          <w:rFonts w:ascii="Times New Roman" w:hAnsi="Times New Roman"/>
        </w:rPr>
        <w:t xml:space="preserve">асно Уставу МДО</w:t>
      </w:r>
      <w:r>
        <w:rPr>
          <w:rStyle w:val="1062"/>
          <w:rFonts w:ascii="Times New Roman" w:hAnsi="Times New Roman"/>
        </w:rPr>
        <w:t xml:space="preserve">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Style w:val="1062"/>
          <w:rFonts w:ascii="Times New Roman" w:hAnsi="Times New Roman"/>
        </w:rPr>
        <w:t xml:space="preserve">», реализация основной образовательной программы дошкольного об</w:t>
      </w:r>
      <w:r>
        <w:rPr>
          <w:rStyle w:val="1062"/>
          <w:rFonts w:ascii="Times New Roman" w:hAnsi="Times New Roman"/>
        </w:rPr>
        <w:t xml:space="preserve">разования в Учреждении проводит</w:t>
      </w:r>
      <w:r>
        <w:rPr>
          <w:rStyle w:val="1062"/>
          <w:rFonts w:ascii="Times New Roman" w:hAnsi="Times New Roman"/>
        </w:rPr>
        <w:t xml:space="preserve">ся в </w:t>
      </w:r>
      <w:r>
        <w:rPr>
          <w:rStyle w:val="1062"/>
          <w:rFonts w:ascii="Times New Roman" w:hAnsi="Times New Roman"/>
        </w:rPr>
        <w:t xml:space="preserve">разновозрастной группе</w:t>
      </w:r>
      <w:r>
        <w:rPr>
          <w:rStyle w:val="1062"/>
          <w:rFonts w:ascii="Times New Roman" w:hAnsi="Times New Roman"/>
        </w:rPr>
        <w:t xml:space="preserve"> воспитанников до 8 лет</w:t>
      </w:r>
      <w:r>
        <w:rPr>
          <w:rStyle w:val="1062"/>
          <w:rFonts w:ascii="Times New Roman" w:hAnsi="Times New Roman"/>
        </w:rPr>
        <w:t xml:space="preserve">: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widowControl w:val="o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2"/>
        <w:gridCol w:w="4114"/>
        <w:gridCol w:w="1893"/>
        <w:gridCol w:w="3176"/>
      </w:tblGrid>
      <w:tr>
        <w:trPr/>
        <w:tc>
          <w:tcPr>
            <w:tcW w:w="8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п/п</w:t>
            </w:r>
            <w:r/>
          </w:p>
        </w:tc>
        <w:tc>
          <w:tcPr>
            <w:tcW w:w="4115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Наименование группы</w:t>
            </w:r>
            <w:r/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групп</w:t>
            </w:r>
            <w:r/>
          </w:p>
        </w:tc>
        <w:tc>
          <w:tcPr>
            <w:tcW w:w="3177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воспитанников на </w:t>
            </w:r>
            <w:r>
              <w:rPr>
                <w:rFonts w:ascii="Times New Roman" w:hAnsi="Times New Roman"/>
                <w:szCs w:val="24"/>
              </w:rPr>
              <w:t xml:space="preserve">31.12.2</w:t>
            </w:r>
            <w:r>
              <w:rPr>
                <w:rFonts w:ascii="Times New Roman" w:hAnsi="Times New Roman"/>
                <w:szCs w:val="24"/>
              </w:rPr>
              <w:t xml:space="preserve">0</w:t>
            </w:r>
            <w:r>
              <w:rPr>
                <w:rFonts w:ascii="Times New Roman" w:hAnsi="Times New Roman"/>
                <w:szCs w:val="24"/>
              </w:rPr>
              <w:t xml:space="preserve">2</w:t>
            </w:r>
            <w:r>
              <w:rPr>
                <w:rFonts w:ascii="Times New Roman" w:hAnsi="Times New Roman"/>
                <w:szCs w:val="24"/>
              </w:rPr>
              <w:t xml:space="preserve">4 г., чел.</w:t>
            </w:r>
            <w:r/>
          </w:p>
        </w:tc>
      </w:tr>
      <w:tr>
        <w:trPr/>
        <w:tc>
          <w:tcPr>
            <w:tcW w:w="8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</w:t>
            </w:r>
            <w:r/>
          </w:p>
        </w:tc>
        <w:tc>
          <w:tcPr>
            <w:tcW w:w="411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Разновозрастная группа (2-</w:t>
            </w:r>
            <w:r>
              <w:rPr>
                <w:rFonts w:ascii="Times New Roman" w:hAnsi="Times New Roman"/>
                <w:szCs w:val="24"/>
              </w:rPr>
              <w:t xml:space="preserve">8</w:t>
            </w:r>
            <w:r>
              <w:rPr>
                <w:rFonts w:ascii="Times New Roman" w:hAnsi="Times New Roman"/>
                <w:szCs w:val="24"/>
              </w:rPr>
              <w:t xml:space="preserve">лет)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</w:t>
            </w:r>
            <w:r/>
          </w:p>
        </w:tc>
        <w:tc>
          <w:tcPr>
            <w:tcW w:w="3177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</w:t>
            </w:r>
            <w:r/>
          </w:p>
        </w:tc>
      </w:tr>
    </w:tbl>
    <w:p>
      <w:pPr>
        <w:pStyle w:val="1044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Style w:val="1062"/>
          <w:rFonts w:ascii="Times New Roman" w:hAnsi="Times New Roman"/>
        </w:rPr>
      </w:pPr>
      <w:r>
        <w:rPr>
          <w:rStyle w:val="1062"/>
          <w:rFonts w:ascii="Times New Roman" w:hAnsi="Times New Roman"/>
        </w:rPr>
        <w:t xml:space="preserve">МДОУ ИРМО </w:t>
      </w:r>
      <w:r>
        <w:rPr>
          <w:rStyle w:val="1062"/>
          <w:rFonts w:ascii="Times New Roman" w:hAnsi="Times New Roman"/>
        </w:rPr>
        <w:t xml:space="preserve">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Style w:val="1062"/>
          <w:rFonts w:ascii="Times New Roman" w:hAnsi="Times New Roman"/>
        </w:rPr>
        <w:t xml:space="preserve">»</w:t>
      </w:r>
      <w:r>
        <w:rPr>
          <w:rStyle w:val="1062"/>
          <w:rFonts w:ascii="Times New Roman" w:hAnsi="Times New Roman"/>
        </w:rPr>
        <w:t xml:space="preserve"> осуществляет</w:t>
      </w:r>
      <w:r>
        <w:rPr>
          <w:rStyle w:val="1062"/>
          <w:rFonts w:ascii="Times New Roman" w:hAnsi="Times New Roman"/>
        </w:rPr>
        <w:t xml:space="preserve"> свою деятел</w:t>
      </w:r>
      <w:r>
        <w:rPr>
          <w:rStyle w:val="1062"/>
          <w:rFonts w:ascii="Times New Roman" w:hAnsi="Times New Roman"/>
        </w:rPr>
        <w:t xml:space="preserve">ь</w:t>
      </w:r>
      <w:r>
        <w:rPr>
          <w:rStyle w:val="1062"/>
          <w:rFonts w:ascii="Times New Roman" w:hAnsi="Times New Roman"/>
        </w:rPr>
        <w:t xml:space="preserve">ность в соответствии с</w:t>
      </w:r>
      <w:r>
        <w:rPr>
          <w:rStyle w:val="1062"/>
          <w:rFonts w:ascii="Times New Roman" w:hAnsi="Times New Roman"/>
        </w:rPr>
        <w:t xml:space="preserve"> нормативно – правовыми документами и актами</w:t>
      </w:r>
      <w:r>
        <w:rPr>
          <w:rStyle w:val="1062"/>
          <w:rFonts w:ascii="Times New Roman" w:hAnsi="Times New Roman"/>
        </w:rPr>
        <w:t xml:space="preserve">.</w:t>
      </w:r>
      <w:r>
        <w:rPr>
          <w:rStyle w:val="1062"/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Style w:val="1062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Цель</w:t>
      </w:r>
      <w:r>
        <w:rPr>
          <w:rFonts w:ascii="Times New Roman" w:hAnsi="Times New Roman"/>
          <w:color w:val="000000"/>
          <w:szCs w:val="24"/>
        </w:rPr>
        <w:t xml:space="preserve"> деятельности образовательного учреждения – </w:t>
      </w:r>
      <w:r>
        <w:rPr>
          <w:rFonts w:ascii="Times New Roman" w:hAnsi="Times New Roman"/>
          <w:color w:val="000000"/>
          <w:szCs w:val="24"/>
        </w:rPr>
        <w:t xml:space="preserve">создание благоприятных условий для развития детей в </w:t>
      </w:r>
      <w:r>
        <w:rPr>
          <w:rFonts w:ascii="Times New Roman" w:hAnsi="Times New Roman"/>
          <w:color w:val="000000"/>
          <w:szCs w:val="24"/>
        </w:rPr>
        <w:t xml:space="preserve">соответствии</w:t>
      </w:r>
      <w:r>
        <w:rPr>
          <w:rFonts w:ascii="Times New Roman" w:hAnsi="Times New Roman"/>
          <w:color w:val="000000"/>
          <w:szCs w:val="24"/>
        </w:rPr>
        <w:t xml:space="preserve"> с их возрастными особенностями при реализации основной общ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образовательной программы дошкольного образования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Основными задачами Учреждения являются</w:t>
      </w:r>
      <w:r>
        <w:rPr>
          <w:rFonts w:ascii="Times New Roman" w:hAnsi="Times New Roman"/>
          <w:color w:val="000000"/>
          <w:szCs w:val="24"/>
        </w:rPr>
        <w:t xml:space="preserve">: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создание условий, гарантирующих общедоступность дошкольного образ</w:t>
      </w:r>
      <w:r>
        <w:rPr>
          <w:rFonts w:ascii="Times New Roman" w:hAnsi="Times New Roman"/>
          <w:color w:val="000000"/>
          <w:szCs w:val="24"/>
        </w:rPr>
        <w:t xml:space="preserve">ования в пределах, определяемых федеральным государственным образовательным стандартом дошкольного обр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зования;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создание условий, гарантирующих охрану и укрепление здоровья воспитанников;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формирование общей культуры воспитанников на основе усвоения основной образовател</w:t>
      </w:r>
      <w:r>
        <w:rPr>
          <w:rFonts w:ascii="Times New Roman" w:hAnsi="Times New Roman"/>
          <w:color w:val="000000"/>
          <w:szCs w:val="24"/>
        </w:rPr>
        <w:t xml:space="preserve">ь</w:t>
      </w:r>
      <w:r>
        <w:rPr>
          <w:rFonts w:ascii="Times New Roman" w:hAnsi="Times New Roman"/>
          <w:color w:val="000000"/>
          <w:szCs w:val="24"/>
        </w:rPr>
        <w:t xml:space="preserve">ной программы дошкольного образования;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охрана жизни и укрепление физического и психического здоровья воспитанников;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обеспечение познавательного, речевого, социально-коммуникативного, художественно-эстетического и физического развития </w:t>
      </w:r>
      <w:r>
        <w:rPr>
          <w:rFonts w:ascii="Times New Roman" w:hAnsi="Times New Roman"/>
          <w:color w:val="000000"/>
          <w:szCs w:val="24"/>
        </w:rPr>
        <w:t xml:space="preserve">воспитанников;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взаимодействие с семьями воспитанников для обеспечения полноценного развития восп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воспитанников;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осуществление необходимой коррекции недостатков в физическом психическом развитии воспитанников;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формирование духовно-нравственной личности, обеспечение самоопределения личности, создание условий для ее самореализации.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Организация образовательного процесса в Учрежде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нии регламе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нтируется: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основной образовательной программой дошкольного образования Учреждения;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режим дня для </w:t>
      </w:r>
      <w:r>
        <w:rPr>
          <w:rFonts w:ascii="Times New Roman" w:hAnsi="Times New Roman"/>
          <w:color w:val="000000"/>
          <w:szCs w:val="24"/>
        </w:rPr>
        <w:t xml:space="preserve">разновозрастной </w:t>
      </w:r>
      <w:r>
        <w:rPr>
          <w:rFonts w:ascii="Times New Roman" w:hAnsi="Times New Roman"/>
          <w:color w:val="000000"/>
          <w:szCs w:val="24"/>
        </w:rPr>
        <w:t xml:space="preserve"> группы;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расписанием организованной образовательной деятельности воспитателя и детей по реализ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ции основной образовательной программы дошкольного образования;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перечнем тем блоков на учебный год, распределенных п</w:t>
      </w:r>
      <w:r>
        <w:rPr>
          <w:rFonts w:ascii="Times New Roman" w:hAnsi="Times New Roman"/>
          <w:color w:val="000000"/>
          <w:szCs w:val="24"/>
        </w:rPr>
        <w:t xml:space="preserve">о временным отрезкам;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перспективным планированием на учебный год по возрастным группам;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календарно-тематическим планированием, </w:t>
      </w:r>
      <w:r>
        <w:rPr>
          <w:rFonts w:ascii="Times New Roman" w:hAnsi="Times New Roman"/>
          <w:color w:val="000000"/>
          <w:szCs w:val="24"/>
        </w:rPr>
        <w:t xml:space="preserve">утвержденным Заведующим</w:t>
      </w:r>
      <w:r>
        <w:rPr>
          <w:rFonts w:ascii="Times New Roman" w:hAnsi="Times New Roman"/>
          <w:color w:val="000000"/>
          <w:szCs w:val="24"/>
        </w:rPr>
        <w:t xml:space="preserve"> Учреждения в соо</w:t>
      </w:r>
      <w:r>
        <w:rPr>
          <w:rFonts w:ascii="Times New Roman" w:hAnsi="Times New Roman"/>
          <w:color w:val="000000"/>
          <w:szCs w:val="24"/>
        </w:rPr>
        <w:t xml:space="preserve">т</w:t>
      </w:r>
      <w:r>
        <w:rPr>
          <w:rFonts w:ascii="Times New Roman" w:hAnsi="Times New Roman"/>
          <w:color w:val="000000"/>
          <w:szCs w:val="24"/>
        </w:rPr>
        <w:t xml:space="preserve">ветствии с федеральным государственным образовательным стандартом дошкольного образов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ния.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Образовательное учреждение зарегистрировано и функционирует в соотве</w:t>
      </w:r>
      <w:r>
        <w:rPr>
          <w:rFonts w:ascii="Times New Roman" w:hAnsi="Times New Roman" w:eastAsia="Times New Roman"/>
          <w:color w:val="000000"/>
          <w:szCs w:val="24"/>
        </w:rPr>
        <w:t xml:space="preserve">т</w:t>
      </w:r>
      <w:r>
        <w:rPr>
          <w:rFonts w:ascii="Times New Roman" w:hAnsi="Times New Roman" w:eastAsia="Times New Roman"/>
          <w:color w:val="000000"/>
          <w:szCs w:val="24"/>
        </w:rPr>
        <w:t xml:space="preserve">ствии с нормати</w:t>
      </w:r>
      <w:r>
        <w:rPr>
          <w:rFonts w:ascii="Times New Roman" w:hAnsi="Times New Roman" w:eastAsia="Times New Roman"/>
          <w:color w:val="000000"/>
          <w:szCs w:val="24"/>
        </w:rPr>
        <w:t xml:space="preserve">в</w:t>
      </w:r>
      <w:r>
        <w:rPr>
          <w:rFonts w:ascii="Times New Roman" w:hAnsi="Times New Roman" w:eastAsia="Times New Roman"/>
          <w:color w:val="000000"/>
          <w:szCs w:val="24"/>
        </w:rPr>
        <w:t xml:space="preserve">ными документами в сфере образования Россий</w:t>
      </w:r>
      <w:r>
        <w:rPr>
          <w:rFonts w:ascii="Times New Roman" w:hAnsi="Times New Roman" w:eastAsia="Times New Roman"/>
          <w:color w:val="000000"/>
          <w:szCs w:val="24"/>
        </w:rPr>
        <w:t xml:space="preserve">с</w:t>
      </w:r>
      <w:r>
        <w:rPr>
          <w:rFonts w:ascii="Times New Roman" w:hAnsi="Times New Roman" w:eastAsia="Times New Roman"/>
          <w:color w:val="000000"/>
          <w:szCs w:val="24"/>
        </w:rPr>
        <w:t xml:space="preserve">кой Федерации. Структура и механизм управл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ния образовательным учреждением определяют стабильное функционирование. Демок</w:t>
      </w:r>
      <w:r>
        <w:rPr>
          <w:rFonts w:ascii="Times New Roman" w:hAnsi="Times New Roman" w:eastAsia="Times New Roman"/>
          <w:color w:val="000000"/>
          <w:szCs w:val="24"/>
        </w:rPr>
        <w:t xml:space="preserve">ратизация системы управления способствует развитию инициативы участников образовательного процесса (педагогов, родителей (законных представителей), воспитанников и сотрудников образовател</w:t>
      </w:r>
      <w:r>
        <w:rPr>
          <w:rFonts w:ascii="Times New Roman" w:hAnsi="Times New Roman" w:eastAsia="Times New Roman"/>
          <w:color w:val="000000"/>
          <w:szCs w:val="24"/>
        </w:rPr>
        <w:t xml:space="preserve">ь</w:t>
      </w:r>
      <w:r>
        <w:rPr>
          <w:rFonts w:ascii="Times New Roman" w:hAnsi="Times New Roman" w:eastAsia="Times New Roman"/>
          <w:color w:val="000000"/>
          <w:szCs w:val="24"/>
        </w:rPr>
        <w:t xml:space="preserve">но</w:t>
      </w:r>
      <w:r>
        <w:rPr>
          <w:rFonts w:ascii="Times New Roman" w:hAnsi="Times New Roman" w:eastAsia="Times New Roman"/>
          <w:color w:val="000000"/>
          <w:szCs w:val="24"/>
        </w:rPr>
        <w:t xml:space="preserve">го учреждения). </w:t>
      </w:r>
      <w:r>
        <w:rPr>
          <w:rFonts w:ascii="Times New Roman" w:hAnsi="Times New Roman"/>
          <w:color w:val="000000"/>
          <w:szCs w:val="24"/>
        </w:rPr>
        <w:t xml:space="preserve">Структура и система управления соответствуют специфике деятельности образовательного учреждения.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right="-14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numPr>
          <w:ilvl w:val="0"/>
          <w:numId w:val="2"/>
        </w:numPr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ОЦЕНКА </w:t>
      </w:r>
      <w:r>
        <w:rPr>
          <w:rFonts w:ascii="Times New Roman" w:hAnsi="Times New Roman"/>
          <w:b/>
          <w:color w:val="000000"/>
          <w:szCs w:val="24"/>
        </w:rPr>
        <w:t xml:space="preserve">СИСТЕМ</w:t>
      </w:r>
      <w:r>
        <w:rPr>
          <w:rFonts w:ascii="Times New Roman" w:hAnsi="Times New Roman"/>
          <w:b/>
          <w:color w:val="000000"/>
          <w:szCs w:val="24"/>
        </w:rPr>
        <w:t xml:space="preserve">Ы</w:t>
      </w:r>
      <w:r>
        <w:rPr>
          <w:rFonts w:ascii="Times New Roman" w:hAnsi="Times New Roman"/>
          <w:b/>
          <w:color w:val="000000"/>
          <w:szCs w:val="24"/>
        </w:rPr>
        <w:t xml:space="preserve"> УПРАВЛЕНИЯ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53"/>
        <w:ind w:left="888" w:firstLine="0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53"/>
        <w:numPr>
          <w:ilvl w:val="1"/>
          <w:numId w:val="2"/>
        </w:numPr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Характеристика системы управления образовательного учреждения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Управление </w:t>
      </w:r>
      <w:r>
        <w:rPr>
          <w:rFonts w:ascii="Times New Roman" w:hAnsi="Times New Roman"/>
          <w:color w:val="000000"/>
          <w:szCs w:val="24"/>
        </w:rPr>
        <w:t xml:space="preserve">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 и порядок де</w:t>
      </w:r>
      <w:r>
        <w:rPr>
          <w:rFonts w:ascii="Times New Roman" w:hAnsi="Times New Roman"/>
          <w:color w:val="000000"/>
          <w:szCs w:val="24"/>
        </w:rPr>
        <w:t xml:space="preserve">я</w:t>
      </w:r>
      <w:r>
        <w:rPr>
          <w:rFonts w:ascii="Times New Roman" w:hAnsi="Times New Roman"/>
          <w:color w:val="000000"/>
          <w:szCs w:val="24"/>
        </w:rPr>
        <w:t xml:space="preserve">тельности органов </w:t>
      </w:r>
      <w:r>
        <w:rPr>
          <w:rFonts w:ascii="Times New Roman" w:hAnsi="Times New Roman"/>
          <w:color w:val="000000"/>
          <w:szCs w:val="24"/>
        </w:rPr>
        <w:t xml:space="preserve">управления </w:t>
      </w:r>
      <w:r>
        <w:rPr>
          <w:rFonts w:ascii="Times New Roman" w:hAnsi="Times New Roman"/>
          <w:color w:val="000000"/>
          <w:szCs w:val="24"/>
        </w:rPr>
        <w:t xml:space="preserve">осуществляется</w:t>
      </w:r>
      <w:r>
        <w:rPr>
          <w:rFonts w:ascii="Times New Roman" w:hAnsi="Times New Roman"/>
          <w:color w:val="000000"/>
          <w:szCs w:val="24"/>
        </w:rPr>
        <w:t xml:space="preserve"> в соответствии с </w:t>
      </w:r>
      <w:r>
        <w:rPr>
          <w:rFonts w:ascii="Times New Roman" w:hAnsi="Times New Roman"/>
          <w:color w:val="000000"/>
          <w:szCs w:val="24"/>
        </w:rPr>
        <w:t xml:space="preserve">действующим законодател</w:t>
      </w:r>
      <w:r>
        <w:rPr>
          <w:rFonts w:ascii="Times New Roman" w:hAnsi="Times New Roman"/>
          <w:color w:val="000000"/>
          <w:szCs w:val="24"/>
        </w:rPr>
        <w:t xml:space="preserve">ь</w:t>
      </w:r>
      <w:r>
        <w:rPr>
          <w:rFonts w:ascii="Times New Roman" w:hAnsi="Times New Roman"/>
          <w:color w:val="000000"/>
          <w:szCs w:val="24"/>
        </w:rPr>
        <w:t xml:space="preserve">ством и Уставом образовательного учреждения, на основе сочетания принципов единоначалия и коллегиальности.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</w:rPr>
        <w:t xml:space="preserve">Наличие государственно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общественных форм</w:t>
      </w:r>
      <w:r>
        <w:rPr>
          <w:rFonts w:ascii="Times New Roman" w:hAnsi="Times New Roman"/>
        </w:rPr>
        <w:t xml:space="preserve"> управления в </w:t>
      </w:r>
      <w:r>
        <w:rPr>
          <w:rFonts w:ascii="Times New Roman" w:hAnsi="Times New Roman"/>
        </w:rPr>
        <w:t xml:space="preserve">ДОУ позволяет</w:t>
      </w:r>
      <w:r>
        <w:rPr>
          <w:rFonts w:ascii="Times New Roman" w:hAnsi="Times New Roman"/>
        </w:rPr>
        <w:t xml:space="preserve"> реализовать принципы открытости и прозрачности деятельности образовательного учр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ждения.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284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В образовательном учреждении разработан пакет документов, регламентирующих его де</w:t>
      </w:r>
      <w:r>
        <w:rPr>
          <w:rFonts w:ascii="Times New Roman" w:hAnsi="Times New Roman" w:eastAsia="Times New Roman"/>
          <w:color w:val="000000"/>
          <w:szCs w:val="24"/>
        </w:rPr>
        <w:t xml:space="preserve">я</w:t>
      </w:r>
      <w:r>
        <w:rPr>
          <w:rFonts w:ascii="Times New Roman" w:hAnsi="Times New Roman" w:eastAsia="Times New Roman"/>
          <w:color w:val="000000"/>
          <w:szCs w:val="24"/>
        </w:rPr>
        <w:t xml:space="preserve">тельность. Имеющаяся структура системы управления соответствует Уставу образовательного учреждения и функциональным задачам.</w:t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53"/>
        <w:numPr>
          <w:ilvl w:val="1"/>
          <w:numId w:val="2"/>
        </w:numPr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Структура управл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ения образовательным учреждением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Управление образовательным учреждением осуществляется в соответствии с действующим законодательством Российской Федерации. В образовательном учреждении разработан пакет документов, регламентирующих деятельность. Коллегиальными органами управления явл</w:t>
      </w:r>
      <w:r>
        <w:rPr>
          <w:rFonts w:ascii="Times New Roman" w:hAnsi="Times New Roman" w:eastAsia="Times New Roman"/>
          <w:color w:val="000000"/>
          <w:szCs w:val="24"/>
        </w:rPr>
        <w:t xml:space="preserve">я</w:t>
      </w:r>
      <w:r>
        <w:rPr>
          <w:rFonts w:ascii="Times New Roman" w:hAnsi="Times New Roman" w:eastAsia="Times New Roman"/>
          <w:color w:val="000000"/>
          <w:szCs w:val="24"/>
        </w:rPr>
        <w:t xml:space="preserve">ются: Управляющий совет учреждения; общее собрание трудового коллектива, Педагогич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ский совет, родительский комитет и родительское собрание. Непосре</w:t>
      </w:r>
      <w:r>
        <w:rPr>
          <w:rFonts w:ascii="Times New Roman" w:hAnsi="Times New Roman" w:eastAsia="Times New Roman"/>
          <w:color w:val="000000"/>
          <w:szCs w:val="24"/>
        </w:rPr>
        <w:t xml:space="preserve">д</w:t>
      </w:r>
      <w:r>
        <w:rPr>
          <w:rFonts w:ascii="Times New Roman" w:hAnsi="Times New Roman" w:eastAsia="Times New Roman"/>
          <w:color w:val="000000"/>
          <w:szCs w:val="24"/>
        </w:rPr>
        <w:t xml:space="preserve">ственное управление образовательным учреждением осуществляет заведующий.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Основ</w:t>
      </w:r>
      <w:r>
        <w:rPr>
          <w:rFonts w:ascii="Times New Roman" w:hAnsi="Times New Roman" w:eastAsia="Times New Roman"/>
          <w:color w:val="000000"/>
          <w:szCs w:val="24"/>
        </w:rPr>
        <w:t xml:space="preserve">ными </w:t>
      </w:r>
      <w:r>
        <w:rPr>
          <w:rFonts w:ascii="Times New Roman" w:hAnsi="Times New Roman" w:eastAsia="Times New Roman"/>
          <w:color w:val="000000"/>
          <w:szCs w:val="24"/>
        </w:rPr>
        <w:t xml:space="preserve">задачами коллегиальных</w:t>
      </w:r>
      <w:r>
        <w:rPr>
          <w:rFonts w:ascii="Times New Roman" w:hAnsi="Times New Roman" w:eastAsia="Times New Roman"/>
          <w:color w:val="000000"/>
          <w:szCs w:val="24"/>
        </w:rPr>
        <w:t xml:space="preserve"> органов </w:t>
      </w:r>
      <w:r>
        <w:rPr>
          <w:rFonts w:ascii="Times New Roman" w:hAnsi="Times New Roman" w:eastAsia="Times New Roman"/>
          <w:color w:val="000000"/>
          <w:szCs w:val="24"/>
        </w:rPr>
        <w:t xml:space="preserve">является непосредственное</w:t>
      </w:r>
      <w:r>
        <w:rPr>
          <w:rFonts w:ascii="Times New Roman" w:hAnsi="Times New Roman" w:eastAsia="Times New Roman"/>
          <w:color w:val="000000"/>
          <w:szCs w:val="24"/>
        </w:rPr>
        <w:t xml:space="preserve"> участие в управл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ние образовательным учреждением, выбор стратегических путей развития и подготовка упра</w:t>
      </w:r>
      <w:r>
        <w:rPr>
          <w:rFonts w:ascii="Times New Roman" w:hAnsi="Times New Roman" w:eastAsia="Times New Roman"/>
          <w:color w:val="000000"/>
          <w:szCs w:val="24"/>
        </w:rPr>
        <w:t xml:space="preserve">в</w:t>
      </w:r>
      <w:r>
        <w:rPr>
          <w:rFonts w:ascii="Times New Roman" w:hAnsi="Times New Roman" w:eastAsia="Times New Roman"/>
          <w:color w:val="000000"/>
          <w:szCs w:val="24"/>
        </w:rPr>
        <w:t xml:space="preserve">ленческих решений, входящих в компетенцию того или иного органа. Их функцию и направл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ния </w:t>
      </w:r>
      <w:r>
        <w:rPr>
          <w:rFonts w:ascii="Times New Roman" w:hAnsi="Times New Roman" w:eastAsia="Times New Roman"/>
          <w:color w:val="000000"/>
          <w:szCs w:val="24"/>
        </w:rPr>
        <w:t xml:space="preserve">деятельности прописаны в соответствующих положениях: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Положение об Управляющем совете учреждения; 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Положение об Общем собрании работников образовательного учреждения;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Положение о Педагогическом совете;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Положение о </w:t>
      </w:r>
      <w:r>
        <w:rPr>
          <w:rFonts w:ascii="Times New Roman" w:hAnsi="Times New Roman" w:eastAsia="Times New Roman"/>
          <w:color w:val="000000"/>
          <w:szCs w:val="24"/>
        </w:rPr>
        <w:t xml:space="preserve">Р</w:t>
      </w:r>
      <w:r>
        <w:rPr>
          <w:rFonts w:ascii="Times New Roman" w:hAnsi="Times New Roman" w:eastAsia="Times New Roman"/>
          <w:color w:val="000000"/>
          <w:szCs w:val="24"/>
        </w:rPr>
        <w:t xml:space="preserve">одительском комитете;</w:t>
      </w:r>
      <w:r/>
    </w:p>
    <w:p>
      <w:pPr>
        <w:pStyle w:val="1044"/>
        <w:ind w:left="-284" w:firstLine="709"/>
        <w:jc w:val="both"/>
        <w:spacing w:after="0"/>
        <w:tabs>
          <w:tab w:val="left" w:pos="851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Положение </w:t>
      </w:r>
      <w:r>
        <w:rPr>
          <w:rFonts w:ascii="Times New Roman" w:hAnsi="Times New Roman" w:eastAsia="Times New Roman"/>
          <w:color w:val="000000"/>
          <w:szCs w:val="24"/>
        </w:rPr>
        <w:t xml:space="preserve">о </w:t>
      </w:r>
      <w:r>
        <w:rPr>
          <w:rFonts w:ascii="Times New Roman" w:hAnsi="Times New Roman" w:eastAsia="Times New Roman"/>
          <w:color w:val="000000"/>
          <w:szCs w:val="24"/>
        </w:rPr>
        <w:t xml:space="preserve">Р</w:t>
      </w:r>
      <w:r>
        <w:rPr>
          <w:rFonts w:ascii="Times New Roman" w:hAnsi="Times New Roman" w:eastAsia="Times New Roman"/>
          <w:color w:val="000000"/>
          <w:szCs w:val="24"/>
        </w:rPr>
        <w:t xml:space="preserve">одительском собрании;</w:t>
      </w:r>
      <w:r/>
    </w:p>
    <w:p>
      <w:pPr>
        <w:pStyle w:val="1044"/>
        <w:ind w:left="-284" w:firstLine="709"/>
        <w:jc w:val="both"/>
        <w:spacing w:after="0"/>
        <w:tabs>
          <w:tab w:val="num" w:pos="-284" w:leader="none"/>
          <w:tab w:val="left" w:pos="284" w:leader="none"/>
        </w:tabs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Представительным органом работников является действующая в ОУ первичная профсоюзная организация (ППО).</w:t>
      </w:r>
      <w:r/>
    </w:p>
    <w:p>
      <w:pPr>
        <w:pStyle w:val="1044"/>
        <w:ind w:left="-284" w:firstLine="709"/>
        <w:jc w:val="both"/>
        <w:spacing w:after="0"/>
        <w:tabs>
          <w:tab w:val="num" w:pos="-284" w:leader="none"/>
          <w:tab w:val="left" w:pos="284" w:leader="none"/>
        </w:tabs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tabs>
          <w:tab w:val="num" w:pos="-284" w:leader="none"/>
          <w:tab w:val="left" w:pos="284" w:leader="none"/>
        </w:tabs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2.3. Эффективность управления образовательным учреждением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Особое внимание в 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4 году было уделено: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</w:t>
      </w:r>
      <w:r/>
    </w:p>
    <w:p>
      <w:pPr>
        <w:pStyle w:val="1044"/>
        <w:ind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укреплению здоровья детей, приобщению детей к ценностям здорового образа жизни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построению современной образовательной среды и обеспечению комплексной безопасности образовательного учреждения;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оптими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образовательного процесса посредством применения новых образовательных и информационно-коммуникативных технологий;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</w:rPr>
        <w:t xml:space="preserve">продолжению развития современных форм сотрудничества и взаимодействия образовательного учреждения и семьями воспитанников.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рассмотрению и в</w:t>
      </w:r>
      <w:r>
        <w:rPr>
          <w:rFonts w:ascii="Times New Roman" w:hAnsi="Times New Roman"/>
          <w:color w:val="000000"/>
          <w:szCs w:val="24"/>
        </w:rPr>
        <w:t xml:space="preserve">несению изменений в коллективный договор, Положение об оплате работн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ков образовательного учреждения (установление доплаты до минимального размера оплаты труда) и Положение о стимулирующих выплатах работникам образовательного учреждения (внесены изм</w:t>
      </w:r>
      <w:r>
        <w:rPr>
          <w:rFonts w:ascii="Times New Roman" w:hAnsi="Times New Roman"/>
          <w:color w:val="000000"/>
          <w:szCs w:val="24"/>
        </w:rPr>
        <w:t xml:space="preserve">енения в критерии результативности деятельности педагогических работников);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с целью обеспечения антитеррористической защищенности в образовательном учреждении утвержден план мероприятий по противодействию терроризму и предупреждению террористич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ских актов на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4 год, что позволило усилить пропускной режим, повысить бдительность всего коллектива образовательного учреждения, не допустить поступление угрозы; 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по профилактике пожарной безопасности разработаны и утверждены локальными актами  «Программа пожа</w:t>
      </w:r>
      <w:r>
        <w:rPr>
          <w:rFonts w:ascii="Times New Roman" w:hAnsi="Times New Roman"/>
          <w:color w:val="000000"/>
          <w:szCs w:val="24"/>
        </w:rPr>
        <w:t xml:space="preserve">рно-технического минимума», инструкции «О мерах пожарно</w:t>
      </w:r>
      <w:r>
        <w:rPr>
          <w:rFonts w:ascii="Times New Roman" w:hAnsi="Times New Roman"/>
          <w:color w:val="000000"/>
          <w:szCs w:val="24"/>
        </w:rPr>
        <w:t xml:space="preserve">й безопасности», «О порядке действия работников образовательного учреждения по обеспечению Пб, ГО и ЧС»; утвержден план мероприятий по проведению тренировки по эвакуации людей, перспективный план работы «По обучению детей правилам пожарной безопасности на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4 – 202</w:t>
      </w:r>
      <w:r>
        <w:rPr>
          <w:rFonts w:ascii="Times New Roman" w:hAnsi="Times New Roman"/>
          <w:color w:val="000000"/>
          <w:szCs w:val="24"/>
        </w:rPr>
        <w:t xml:space="preserve">5 учебный год»; утвержден план мероприятий по обучению работников мерам пожарной безопасности.  Согласно регламент проводятся целевые инструктажи по соблюдению правил пожарной без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пасности;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по охране труда: разработаны и утверждены приказом заведующего образовательным </w:t>
      </w:r>
      <w:r>
        <w:rPr>
          <w:rFonts w:ascii="Times New Roman" w:hAnsi="Times New Roman"/>
          <w:color w:val="000000"/>
          <w:szCs w:val="24"/>
        </w:rPr>
        <w:t xml:space="preserve">учрежд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нием Программа</w:t>
      </w:r>
      <w:r>
        <w:rPr>
          <w:rFonts w:ascii="Times New Roman" w:hAnsi="Times New Roman"/>
          <w:color w:val="000000"/>
          <w:szCs w:val="24"/>
        </w:rPr>
        <w:t xml:space="preserve"> по обучению работников учреждения п</w:t>
      </w:r>
      <w:r>
        <w:rPr>
          <w:rFonts w:ascii="Times New Roman" w:hAnsi="Times New Roman"/>
          <w:color w:val="000000"/>
          <w:szCs w:val="24"/>
        </w:rPr>
        <w:t xml:space="preserve">о </w:t>
      </w:r>
      <w:r>
        <w:rPr>
          <w:rFonts w:ascii="Times New Roman" w:hAnsi="Times New Roman"/>
          <w:color w:val="000000"/>
          <w:szCs w:val="24"/>
        </w:rPr>
        <w:t xml:space="preserve">ОТ,</w:t>
      </w:r>
      <w:r>
        <w:rPr>
          <w:rFonts w:ascii="Times New Roman" w:hAnsi="Times New Roman"/>
          <w:color w:val="000000"/>
          <w:szCs w:val="24"/>
        </w:rPr>
        <w:t xml:space="preserve"> доработаны инстру</w:t>
      </w:r>
      <w:r>
        <w:rPr>
          <w:rFonts w:ascii="Times New Roman" w:hAnsi="Times New Roman"/>
          <w:color w:val="000000"/>
          <w:szCs w:val="24"/>
        </w:rPr>
        <w:t xml:space="preserve">к</w:t>
      </w:r>
      <w:r>
        <w:rPr>
          <w:rFonts w:ascii="Times New Roman" w:hAnsi="Times New Roman"/>
          <w:color w:val="000000"/>
          <w:szCs w:val="24"/>
        </w:rPr>
        <w:t xml:space="preserve">ции по ОТ. 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по профилактике ПДД разработан план </w:t>
      </w:r>
      <w:r>
        <w:rPr>
          <w:rFonts w:ascii="Times New Roman" w:hAnsi="Times New Roman"/>
          <w:color w:val="000000"/>
          <w:szCs w:val="24"/>
        </w:rPr>
        <w:t xml:space="preserve">мероприятий;</w:t>
      </w:r>
      <w:r>
        <w:rPr>
          <w:rFonts w:ascii="Times New Roman" w:hAnsi="Times New Roman"/>
          <w:color w:val="000000"/>
          <w:szCs w:val="24"/>
        </w:rPr>
        <w:t xml:space="preserve"> согласован с инспектором по пропага</w:t>
      </w:r>
      <w:r>
        <w:rPr>
          <w:rFonts w:ascii="Times New Roman" w:hAnsi="Times New Roman"/>
          <w:color w:val="000000"/>
          <w:szCs w:val="24"/>
        </w:rPr>
        <w:t xml:space="preserve">н</w:t>
      </w:r>
      <w:r>
        <w:rPr>
          <w:rFonts w:ascii="Times New Roman" w:hAnsi="Times New Roman"/>
          <w:color w:val="000000"/>
          <w:szCs w:val="24"/>
        </w:rPr>
        <w:t xml:space="preserve">де БДД ОГИБДД МУ МВД России «Иркутское»; внесены дополнения в Паспорт дорожной без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пасности.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3</w:t>
      </w:r>
      <w:r>
        <w:rPr>
          <w:rFonts w:ascii="Times New Roman" w:hAnsi="Times New Roman"/>
          <w:color w:val="000000"/>
          <w:szCs w:val="24"/>
        </w:rPr>
        <w:t xml:space="preserve"> году продолжена работа по структурированию и размещению информации на офиц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альном сайте образовательного учреждения, который соответствует </w:t>
      </w:r>
      <w:r>
        <w:rPr>
          <w:rFonts w:ascii="Times New Roman" w:hAnsi="Times New Roman"/>
          <w:color w:val="000000"/>
          <w:szCs w:val="24"/>
        </w:rPr>
        <w:t xml:space="preserve">требованиям п</w:t>
      </w:r>
      <w:r>
        <w:rPr>
          <w:rFonts w:ascii="Times New Roman" w:hAnsi="Times New Roman"/>
          <w:color w:val="000000"/>
          <w:szCs w:val="24"/>
        </w:rPr>
        <w:t xml:space="preserve">риказа</w:t>
      </w:r>
      <w:r>
        <w:rPr>
          <w:rFonts w:ascii="Times New Roman" w:hAnsi="Times New Roman"/>
          <w:color w:val="000000"/>
          <w:szCs w:val="24"/>
        </w:rPr>
        <w:t xml:space="preserve"> Фед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ральной службы по надзору в сфере образования и науки от </w:t>
      </w:r>
      <w:r>
        <w:rPr>
          <w:rFonts w:ascii="Times New Roman" w:hAnsi="Times New Roman"/>
          <w:color w:val="000000"/>
          <w:szCs w:val="24"/>
        </w:rPr>
        <w:t xml:space="preserve">14 августа 2020 г. N 831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  <w:t xml:space="preserve"> Офиц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альный сайт </w:t>
      </w:r>
      <w:r>
        <w:rPr>
          <w:rFonts w:ascii="Times New Roman" w:hAnsi="Times New Roman"/>
          <w:color w:val="000000"/>
          <w:szCs w:val="24"/>
        </w:rPr>
        <w:t xml:space="preserve">учреждения </w:t>
      </w:r>
      <w:r>
        <w:rPr>
          <w:rFonts w:ascii="Times New Roman" w:hAnsi="Times New Roman"/>
          <w:color w:val="000000"/>
          <w:szCs w:val="24"/>
        </w:rPr>
        <w:t xml:space="preserve">do</w:t>
      </w:r>
      <w:r>
        <w:rPr>
          <w:rFonts w:ascii="Times New Roman" w:hAnsi="Times New Roman"/>
          <w:color w:val="000000"/>
          <w:szCs w:val="24"/>
          <w:lang w:val="en-US"/>
        </w:rPr>
        <w:t xml:space="preserve">elov</w:t>
      </w:r>
      <w:r>
        <w:rPr>
          <w:rFonts w:ascii="Times New Roman" w:hAnsi="Times New Roman"/>
          <w:color w:val="000000"/>
          <w:szCs w:val="24"/>
        </w:rPr>
        <w:t xml:space="preserve">.ru</w:t>
      </w:r>
      <w:r>
        <w:rPr>
          <w:rFonts w:ascii="Times New Roman" w:hAnsi="Times New Roman"/>
          <w:color w:val="000000"/>
          <w:szCs w:val="24"/>
        </w:rPr>
        <w:t xml:space="preserve"> предоставляет родителям (законным представителям) во</w:t>
      </w:r>
      <w:r>
        <w:rPr>
          <w:rFonts w:ascii="Times New Roman" w:hAnsi="Times New Roman"/>
          <w:color w:val="000000"/>
          <w:szCs w:val="24"/>
        </w:rPr>
        <w:t xml:space="preserve">с</w:t>
      </w:r>
      <w:r>
        <w:rPr>
          <w:rFonts w:ascii="Times New Roman" w:hAnsi="Times New Roman"/>
          <w:color w:val="000000"/>
          <w:szCs w:val="24"/>
        </w:rPr>
        <w:t xml:space="preserve">питанников возможность оперативного информирования о жизни образовательного учреждения, о проводимых мероприятиях, праздниках, развлечениях.</w:t>
      </w: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Выводы: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Таким образом, в образовательном учреждении созданы условия для участия в управлении всех участников образовательного процесса. 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Структура и механизмы управления образовательным учреждением определяет его стабил</w:t>
      </w:r>
      <w:r>
        <w:rPr>
          <w:rFonts w:ascii="Times New Roman" w:hAnsi="Times New Roman"/>
          <w:color w:val="000000"/>
          <w:szCs w:val="24"/>
        </w:rPr>
        <w:t xml:space="preserve">ь</w:t>
      </w:r>
      <w:r>
        <w:rPr>
          <w:rFonts w:ascii="Times New Roman" w:hAnsi="Times New Roman"/>
          <w:color w:val="000000"/>
          <w:szCs w:val="24"/>
        </w:rPr>
        <w:t xml:space="preserve">ное функционирование. 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Демократизация системы управления способствует развитию инициативы участников образ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вательного процесса (педагогов, родителей (законных представителей) воспитанников и сотру</w:t>
      </w:r>
      <w:r>
        <w:rPr>
          <w:rFonts w:ascii="Times New Roman" w:hAnsi="Times New Roman"/>
          <w:color w:val="000000"/>
          <w:szCs w:val="24"/>
        </w:rPr>
        <w:t xml:space="preserve">д</w:t>
      </w:r>
      <w:r>
        <w:rPr>
          <w:rFonts w:ascii="Times New Roman" w:hAnsi="Times New Roman"/>
          <w:color w:val="000000"/>
          <w:szCs w:val="24"/>
        </w:rPr>
        <w:t xml:space="preserve">ников образовательного учреждения). 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num" w:pos="-284" w:leader="none"/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Структура и си</w:t>
      </w:r>
      <w:r>
        <w:rPr>
          <w:rFonts w:ascii="Times New Roman" w:hAnsi="Times New Roman"/>
          <w:color w:val="000000"/>
          <w:szCs w:val="24"/>
        </w:rPr>
        <w:t xml:space="preserve">стема управления соответствует специфике деятельности образовательного у</w:t>
      </w:r>
      <w:r>
        <w:rPr>
          <w:rFonts w:ascii="Times New Roman" w:hAnsi="Times New Roman"/>
          <w:color w:val="000000"/>
          <w:szCs w:val="24"/>
        </w:rPr>
        <w:t xml:space="preserve">ч</w:t>
      </w:r>
      <w:r>
        <w:rPr>
          <w:rFonts w:ascii="Times New Roman" w:hAnsi="Times New Roman"/>
          <w:color w:val="000000"/>
          <w:szCs w:val="24"/>
        </w:rPr>
        <w:t xml:space="preserve">реждения. </w:t>
      </w:r>
      <w:r/>
    </w:p>
    <w:p>
      <w:pPr>
        <w:pStyle w:val="1044"/>
        <w:ind w:firstLine="709"/>
        <w:jc w:val="both"/>
      </w:pPr>
      <w:r>
        <w:rPr>
          <w:rFonts w:ascii="Times New Roman" w:hAnsi="Times New Roman"/>
          <w:color w:val="000000"/>
          <w:szCs w:val="24"/>
        </w:rPr>
        <w:t xml:space="preserve">В дошкольном учреждении соблюдаются правила пожарной безопасности, проводятся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проф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лактические мероприятия по обеспечению безопасности воспитанников и сотрудников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  <w:t xml:space="preserve"> Также соблюда</w:t>
      </w:r>
      <w:r>
        <w:rPr>
          <w:rFonts w:ascii="Times New Roman" w:hAnsi="Times New Roman"/>
          <w:color w:val="000000"/>
          <w:szCs w:val="24"/>
        </w:rPr>
        <w:t xml:space="preserve">ются </w:t>
      </w:r>
      <w:r>
        <w:rPr>
          <w:rFonts w:ascii="Times New Roman" w:hAnsi="Times New Roman"/>
          <w:szCs w:val="24"/>
        </w:rPr>
        <w:t xml:space="preserve">Санитарно-эпидемиологически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  <w:szCs w:val="24"/>
        </w:rPr>
        <w:t xml:space="preserve"> требовани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  <w:szCs w:val="24"/>
        </w:rPr>
        <w:t xml:space="preserve"> к устройству, содержанию и организации реж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ма работы дошкольн</w:t>
      </w:r>
      <w:r>
        <w:rPr>
          <w:rFonts w:ascii="Times New Roman" w:hAnsi="Times New Roman"/>
          <w:szCs w:val="24"/>
        </w:rPr>
        <w:t xml:space="preserve">ой</w:t>
      </w:r>
      <w:r>
        <w:rPr>
          <w:rFonts w:ascii="Times New Roman" w:hAnsi="Times New Roman"/>
          <w:szCs w:val="24"/>
        </w:rPr>
        <w:t xml:space="preserve"> образовательн</w:t>
      </w:r>
      <w:r>
        <w:rPr>
          <w:rFonts w:ascii="Times New Roman" w:hAnsi="Times New Roman"/>
          <w:szCs w:val="24"/>
        </w:rPr>
        <w:t xml:space="preserve">ой</w:t>
      </w:r>
      <w:r>
        <w:rPr>
          <w:rFonts w:ascii="Times New Roman" w:hAnsi="Times New Roman"/>
          <w:szCs w:val="24"/>
        </w:rPr>
        <w:t xml:space="preserve"> организаци</w:t>
      </w:r>
      <w:r>
        <w:rPr>
          <w:rFonts w:ascii="Times New Roman" w:hAnsi="Times New Roman"/>
          <w:szCs w:val="24"/>
        </w:rPr>
        <w:t xml:space="preserve">и</w:t>
      </w:r>
      <w:r>
        <w:rPr>
          <w:rFonts w:ascii="Times New Roman" w:hAnsi="Times New Roman"/>
          <w:szCs w:val="24"/>
        </w:rPr>
        <w:t xml:space="preserve">.</w:t>
      </w:r>
      <w:r/>
    </w:p>
    <w:p>
      <w:pPr>
        <w:pStyle w:val="1044"/>
        <w:ind w:right="-144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44" w:firstLine="709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3</w:t>
      </w:r>
      <w:r>
        <w:rPr>
          <w:rFonts w:ascii="Times New Roman" w:hAnsi="Times New Roman"/>
          <w:b/>
          <w:color w:val="000000"/>
          <w:szCs w:val="24"/>
        </w:rPr>
        <w:t xml:space="preserve">. СОДЕРЖАНИЕ И КАЧЕСТВО ПОДГОТОВКИ ВОСПИТАННИКОВ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44" w:firstLine="709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44" w:firstLine="709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3</w:t>
      </w:r>
      <w:r>
        <w:rPr>
          <w:rFonts w:ascii="Times New Roman" w:hAnsi="Times New Roman"/>
          <w:b/>
          <w:color w:val="000000"/>
          <w:szCs w:val="24"/>
        </w:rPr>
        <w:t xml:space="preserve">.1. О</w:t>
      </w:r>
      <w:r>
        <w:rPr>
          <w:rFonts w:ascii="Times New Roman" w:hAnsi="Times New Roman"/>
          <w:b/>
          <w:color w:val="000000"/>
          <w:szCs w:val="24"/>
        </w:rPr>
        <w:t xml:space="preserve">ценка о</w:t>
      </w:r>
      <w:r>
        <w:rPr>
          <w:rFonts w:ascii="Times New Roman" w:hAnsi="Times New Roman"/>
          <w:b/>
          <w:color w:val="000000"/>
          <w:szCs w:val="24"/>
        </w:rPr>
        <w:t xml:space="preserve">бразовательн</w:t>
      </w:r>
      <w:r>
        <w:rPr>
          <w:rFonts w:ascii="Times New Roman" w:hAnsi="Times New Roman"/>
          <w:b/>
          <w:color w:val="000000"/>
          <w:szCs w:val="24"/>
        </w:rPr>
        <w:t xml:space="preserve">ой</w:t>
      </w:r>
      <w:r>
        <w:rPr>
          <w:rFonts w:ascii="Times New Roman" w:hAnsi="Times New Roman"/>
          <w:b/>
          <w:color w:val="000000"/>
          <w:szCs w:val="24"/>
        </w:rPr>
        <w:t xml:space="preserve"> деятельност</w:t>
      </w:r>
      <w:r>
        <w:rPr>
          <w:rFonts w:ascii="Times New Roman" w:hAnsi="Times New Roman"/>
          <w:b/>
          <w:color w:val="000000"/>
          <w:szCs w:val="24"/>
        </w:rPr>
        <w:t xml:space="preserve">и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Образовательная дея</w:t>
      </w:r>
      <w:r>
        <w:rPr>
          <w:rFonts w:ascii="Times New Roman" w:hAnsi="Times New Roman"/>
          <w:color w:val="000000"/>
          <w:szCs w:val="24"/>
        </w:rPr>
        <w:t xml:space="preserve">тельность организована в соответствии с Федеральным законом от 29.12.2012 № 273-ФЗ «Об образовании в Российской Федерации», ФГОС дошкольного образов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ния, СанПиН 2.</w:t>
      </w:r>
      <w:r>
        <w:rPr>
          <w:rFonts w:ascii="Times New Roman" w:hAnsi="Times New Roman"/>
          <w:color w:val="000000"/>
          <w:szCs w:val="24"/>
        </w:rPr>
        <w:t xml:space="preserve">3/2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  <w:t xml:space="preserve">4.</w:t>
      </w:r>
      <w:r>
        <w:rPr>
          <w:rFonts w:ascii="Times New Roman" w:hAnsi="Times New Roman"/>
          <w:color w:val="000000"/>
          <w:szCs w:val="24"/>
        </w:rPr>
        <w:t xml:space="preserve">3</w:t>
      </w:r>
      <w:r>
        <w:rPr>
          <w:rFonts w:ascii="Times New Roman" w:hAnsi="Times New Roman"/>
          <w:color w:val="000000"/>
          <w:szCs w:val="24"/>
        </w:rPr>
        <w:t xml:space="preserve">5</w:t>
      </w:r>
      <w:r>
        <w:rPr>
          <w:rFonts w:ascii="Times New Roman" w:hAnsi="Times New Roman"/>
          <w:color w:val="000000"/>
          <w:szCs w:val="24"/>
        </w:rPr>
        <w:t xml:space="preserve">9</w:t>
      </w:r>
      <w:r>
        <w:rPr>
          <w:rFonts w:ascii="Times New Roman" w:hAnsi="Times New Roman"/>
          <w:color w:val="000000"/>
          <w:szCs w:val="24"/>
        </w:rPr>
        <w:t xml:space="preserve">0</w:t>
      </w: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20</w:t>
      </w:r>
      <w:r>
        <w:rPr>
          <w:rFonts w:ascii="Times New Roman" w:hAnsi="Times New Roman"/>
          <w:color w:val="000000"/>
          <w:szCs w:val="24"/>
        </w:rPr>
        <w:t xml:space="preserve">.</w:t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tabs>
          <w:tab w:val="num" w:pos="-284" w:leader="none"/>
          <w:tab w:val="left" w:pos="567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Образовательное учреждение функционирует в режиме пятидневной рабочей недели, </w:t>
      </w:r>
      <w:r>
        <w:rPr>
          <w:rFonts w:ascii="Times New Roman" w:hAnsi="Times New Roman"/>
          <w:color w:val="000000"/>
          <w:szCs w:val="24"/>
        </w:rPr>
        <w:t xml:space="preserve">10,5</w:t>
      </w:r>
      <w:r>
        <w:rPr>
          <w:rFonts w:ascii="Times New Roman" w:hAnsi="Times New Roman"/>
          <w:color w:val="000000"/>
          <w:szCs w:val="24"/>
        </w:rPr>
        <w:t xml:space="preserve"> часов в день.</w:t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tabs>
          <w:tab w:val="num" w:pos="-284" w:leader="none"/>
          <w:tab w:val="left" w:pos="567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Прие</w:t>
      </w:r>
      <w:r>
        <w:rPr>
          <w:rFonts w:ascii="Times New Roman" w:hAnsi="Times New Roman"/>
          <w:color w:val="000000"/>
          <w:szCs w:val="24"/>
        </w:rPr>
        <w:t xml:space="preserve">м в образовательное учреждение осуществляется в соответствии с Порядком приема на обучение по образовательным программам дошкольного образования (утвержденным Приказом Министерства образования и науки РФ от 8 апреля 2014 г. №293) и правилами приема на обуч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ние по образовательным программам дошкольного образования для </w:t>
      </w:r>
      <w:r>
        <w:rPr>
          <w:rFonts w:ascii="Times New Roman" w:hAnsi="Times New Roman"/>
          <w:color w:val="000000"/>
          <w:szCs w:val="24"/>
        </w:rPr>
        <w:t xml:space="preserve">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(согласно Уставу</w:t>
      </w:r>
      <w:r>
        <w:rPr>
          <w:rFonts w:ascii="Times New Roman" w:hAnsi="Times New Roman"/>
          <w:color w:val="000000"/>
          <w:szCs w:val="24"/>
        </w:rPr>
        <w:t xml:space="preserve">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сад» </w:t>
      </w:r>
      <w:r>
        <w:rPr>
          <w:rFonts w:ascii="Times New Roman" w:hAnsi="Times New Roman"/>
          <w:color w:val="000000"/>
          <w:szCs w:val="24"/>
        </w:rPr>
        <w:t xml:space="preserve">от 31.12.2015 №280</w:t>
      </w:r>
      <w:r>
        <w:rPr>
          <w:rFonts w:ascii="Times New Roman" w:hAnsi="Times New Roman"/>
          <w:color w:val="000000"/>
          <w:szCs w:val="24"/>
        </w:rPr>
        <w:t xml:space="preserve">3</w:t>
      </w:r>
      <w:r>
        <w:rPr>
          <w:rFonts w:ascii="Times New Roman" w:hAnsi="Times New Roman"/>
          <w:color w:val="000000"/>
          <w:szCs w:val="24"/>
        </w:rPr>
        <w:t xml:space="preserve">)</w:t>
      </w:r>
      <w:r>
        <w:rPr>
          <w:rFonts w:ascii="Times New Roman" w:hAnsi="Times New Roman"/>
          <w:color w:val="000000"/>
          <w:szCs w:val="24"/>
        </w:rPr>
        <w:t xml:space="preserve">. Отношения с родителями (законными представ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телями) воспитанников </w:t>
      </w:r>
      <w:r>
        <w:rPr>
          <w:rFonts w:ascii="Times New Roman" w:hAnsi="Times New Roman"/>
          <w:color w:val="000000"/>
          <w:szCs w:val="24"/>
        </w:rPr>
        <w:t xml:space="preserve">строятся на договорной основе.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 1 сентября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4 г. в</w:t>
      </w:r>
      <w:r>
        <w:rPr>
          <w:rFonts w:ascii="Times New Roman" w:hAnsi="Times New Roman"/>
          <w:color w:val="000000"/>
          <w:szCs w:val="24"/>
        </w:rPr>
        <w:t xml:space="preserve"> образовательном учр</w:t>
      </w:r>
      <w:r>
        <w:rPr>
          <w:rFonts w:ascii="Times New Roman" w:hAnsi="Times New Roman"/>
          <w:color w:val="000000"/>
          <w:szCs w:val="24"/>
        </w:rPr>
        <w:t xml:space="preserve">еждении функциониру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т </w:t>
      </w:r>
      <w:r>
        <w:rPr>
          <w:rFonts w:ascii="Times New Roman" w:hAnsi="Times New Roman"/>
          <w:color w:val="000000"/>
          <w:szCs w:val="24"/>
        </w:rPr>
        <w:t xml:space="preserve">1</w:t>
      </w:r>
      <w:r>
        <w:rPr>
          <w:rFonts w:ascii="Times New Roman" w:hAnsi="Times New Roman"/>
          <w:color w:val="000000"/>
          <w:szCs w:val="24"/>
        </w:rPr>
        <w:t xml:space="preserve"> разновозрастн</w:t>
      </w:r>
      <w:r>
        <w:rPr>
          <w:rFonts w:ascii="Times New Roman" w:hAnsi="Times New Roman"/>
          <w:color w:val="000000"/>
          <w:szCs w:val="24"/>
        </w:rPr>
        <w:t xml:space="preserve">ая</w:t>
      </w:r>
      <w:r>
        <w:rPr>
          <w:rFonts w:ascii="Times New Roman" w:hAnsi="Times New Roman"/>
          <w:color w:val="000000"/>
          <w:szCs w:val="24"/>
        </w:rPr>
        <w:t xml:space="preserve"> групп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общеразвива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щей</w:t>
      </w:r>
      <w:r>
        <w:rPr>
          <w:rFonts w:ascii="Times New Roman" w:hAnsi="Times New Roman"/>
          <w:color w:val="000000"/>
          <w:szCs w:val="24"/>
        </w:rPr>
        <w:t xml:space="preserve"> направленности</w:t>
      </w:r>
      <w:r>
        <w:rPr>
          <w:rFonts w:ascii="Times New Roman" w:hAnsi="Times New Roman"/>
          <w:color w:val="000000"/>
          <w:szCs w:val="24"/>
        </w:rPr>
        <w:t xml:space="preserve"> (для детей от 2</w:t>
      </w:r>
      <w:r>
        <w:rPr>
          <w:rFonts w:ascii="Times New Roman" w:hAnsi="Times New Roman"/>
          <w:color w:val="000000"/>
          <w:szCs w:val="24"/>
        </w:rPr>
        <w:t xml:space="preserve"> до </w:t>
      </w:r>
      <w:r>
        <w:rPr>
          <w:rFonts w:ascii="Times New Roman" w:hAnsi="Times New Roman"/>
          <w:color w:val="000000"/>
          <w:szCs w:val="24"/>
        </w:rPr>
        <w:t xml:space="preserve">8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лет).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3</w:t>
      </w:r>
      <w:r>
        <w:rPr>
          <w:rFonts w:ascii="Times New Roman" w:hAnsi="Times New Roman"/>
          <w:b/>
          <w:color w:val="000000"/>
          <w:szCs w:val="24"/>
        </w:rPr>
        <w:t xml:space="preserve">.</w:t>
      </w:r>
      <w:r>
        <w:rPr>
          <w:rFonts w:ascii="Times New Roman" w:hAnsi="Times New Roman"/>
          <w:b/>
          <w:color w:val="000000"/>
          <w:szCs w:val="24"/>
        </w:rPr>
        <w:t xml:space="preserve">1.</w:t>
      </w:r>
      <w:r>
        <w:rPr>
          <w:rFonts w:ascii="Times New Roman" w:hAnsi="Times New Roman"/>
          <w:b/>
          <w:color w:val="000000"/>
          <w:szCs w:val="24"/>
        </w:rPr>
        <w:t xml:space="preserve">1</w:t>
      </w:r>
      <w:r>
        <w:rPr>
          <w:rFonts w:ascii="Times New Roman" w:hAnsi="Times New Roman"/>
          <w:b/>
          <w:color w:val="000000"/>
          <w:szCs w:val="24"/>
        </w:rPr>
        <w:t xml:space="preserve">. Основные образовательные программы дошкольного образова</w:t>
      </w:r>
      <w:r>
        <w:rPr>
          <w:rFonts w:ascii="Times New Roman" w:hAnsi="Times New Roman"/>
          <w:b/>
          <w:color w:val="000000"/>
          <w:szCs w:val="24"/>
        </w:rPr>
        <w:t xml:space="preserve">ния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Образовательна</w:t>
      </w:r>
      <w:r>
        <w:rPr>
          <w:rFonts w:ascii="Times New Roman" w:hAnsi="Times New Roman"/>
          <w:szCs w:val="24"/>
        </w:rPr>
        <w:t xml:space="preserve">я деятельность в детском саду осуществляется через интеграцию един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го образовательного пространства на основе взаимодействия и конструктивного сотруднич</w:t>
      </w:r>
      <w:r>
        <w:rPr>
          <w:rFonts w:ascii="Times New Roman" w:hAnsi="Times New Roman"/>
          <w:szCs w:val="24"/>
        </w:rPr>
        <w:t xml:space="preserve">е</w:t>
      </w:r>
      <w:r>
        <w:rPr>
          <w:rFonts w:ascii="Times New Roman" w:hAnsi="Times New Roman"/>
          <w:szCs w:val="24"/>
        </w:rPr>
        <w:t xml:space="preserve">ства педагогов, детей, </w:t>
      </w:r>
      <w:r>
        <w:rPr>
          <w:rFonts w:ascii="Times New Roman" w:hAnsi="Times New Roman"/>
          <w:szCs w:val="24"/>
        </w:rPr>
        <w:t xml:space="preserve">родителей с</w:t>
      </w:r>
      <w:r>
        <w:rPr>
          <w:rFonts w:ascii="Times New Roman" w:hAnsi="Times New Roman"/>
          <w:szCs w:val="24"/>
        </w:rPr>
        <w:t xml:space="preserve"> социально-культурными учреждениями.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Такой подход п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зволяет моде</w:t>
      </w:r>
      <w:r>
        <w:rPr>
          <w:rFonts w:ascii="Times New Roman" w:hAnsi="Times New Roman"/>
          <w:szCs w:val="24"/>
        </w:rPr>
        <w:t xml:space="preserve">рнизировать развивающую среду, сделать её более привлекательной, необычной, стимулирующей детскую инициативу. 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Для реализации вариативной части 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Ф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ОП ДО использу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е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тся п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арциальн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ая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 программ</w:t>
      </w:r>
      <w:r>
        <w:rPr>
          <w:rStyle w:val="1064"/>
          <w:rFonts w:ascii="Times New Roman" w:hAnsi="Times New Roman"/>
          <w:i w:val="0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: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«Программа  развития речи детей дошкольного возраста в детс</w:t>
      </w:r>
      <w:r>
        <w:rPr>
          <w:rFonts w:ascii="Times New Roman" w:hAnsi="Times New Roman"/>
          <w:color w:val="000000"/>
          <w:szCs w:val="24"/>
        </w:rPr>
        <w:t xml:space="preserve">ком саду» О.С. У</w:t>
      </w:r>
      <w:r>
        <w:rPr>
          <w:rFonts w:ascii="Times New Roman" w:hAnsi="Times New Roman"/>
          <w:color w:val="000000"/>
          <w:szCs w:val="24"/>
        </w:rPr>
        <w:t xml:space="preserve">шакова;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Образовательная деятельность ведётся в очной форме, </w:t>
      </w:r>
      <w:r>
        <w:rPr>
          <w:rFonts w:ascii="Times New Roman" w:hAnsi="Times New Roman" w:eastAsia="Times New Roman"/>
          <w:color w:val="000000"/>
          <w:szCs w:val="24"/>
        </w:rPr>
        <w:t xml:space="preserve">сроки получения дошкольного образ</w:t>
      </w:r>
      <w:r>
        <w:rPr>
          <w:rFonts w:ascii="Times New Roman" w:hAnsi="Times New Roman" w:eastAsia="Times New Roman"/>
          <w:color w:val="000000"/>
          <w:szCs w:val="24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</w:rPr>
        <w:t xml:space="preserve">вания устанавливаются </w:t>
      </w:r>
      <w:r>
        <w:rPr>
          <w:rFonts w:ascii="Times New Roman" w:hAnsi="Times New Roman" w:eastAsia="Times New Roman"/>
          <w:color w:val="000000"/>
          <w:szCs w:val="24"/>
        </w:rPr>
        <w:t xml:space="preserve">ФГОС ДО</w:t>
      </w:r>
      <w:r>
        <w:rPr>
          <w:rFonts w:ascii="Times New Roman" w:hAnsi="Times New Roman" w:eastAsia="Times New Roman"/>
          <w:color w:val="000000"/>
          <w:szCs w:val="24"/>
        </w:rPr>
        <w:t xml:space="preserve">, уровень образования – дошкольное образование</w:t>
      </w:r>
      <w:r>
        <w:rPr>
          <w:rFonts w:ascii="Times New Roman" w:hAnsi="Times New Roman" w:eastAsia="Times New Roman"/>
          <w:color w:val="000000"/>
          <w:szCs w:val="24"/>
        </w:rPr>
        <w:t xml:space="preserve"> и реализуе</w:t>
      </w:r>
      <w:r>
        <w:rPr>
          <w:rFonts w:ascii="Times New Roman" w:hAnsi="Times New Roman" w:eastAsia="Times New Roman"/>
          <w:color w:val="000000"/>
          <w:szCs w:val="24"/>
        </w:rPr>
        <w:t xml:space="preserve">т</w:t>
      </w:r>
      <w:r>
        <w:rPr>
          <w:rFonts w:ascii="Times New Roman" w:hAnsi="Times New Roman" w:eastAsia="Times New Roman"/>
          <w:color w:val="000000"/>
          <w:szCs w:val="24"/>
        </w:rPr>
        <w:t xml:space="preserve">ся в процессе различных видов деятельности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Образовательный процесс 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с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троится 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на основе</w:t>
      </w:r>
      <w:r>
        <w:rPr>
          <w:rFonts w:ascii="Times New Roman" w:hAnsi="Times New Roman" w:eastAsia="Times New Roman"/>
          <w:color w:val="000000"/>
          <w:szCs w:val="24"/>
        </w:rPr>
        <w:t xml:space="preserve">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 и </w:t>
      </w:r>
      <w:r>
        <w:rPr>
          <w:rFonts w:ascii="Times New Roman" w:hAnsi="Times New Roman" w:eastAsia="Times New Roman"/>
          <w:color w:val="000000"/>
          <w:szCs w:val="24"/>
        </w:rPr>
        <w:t xml:space="preserve">с учетом контингента воспитанников, их индивидуальных и возрастных особен</w:t>
      </w:r>
      <w:r>
        <w:rPr>
          <w:rFonts w:ascii="Times New Roman" w:hAnsi="Times New Roman" w:eastAsia="Times New Roman"/>
          <w:color w:val="000000"/>
          <w:szCs w:val="24"/>
        </w:rPr>
        <w:t xml:space="preserve">ностей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При организации образовательного процесса учитываются</w:t>
      </w:r>
      <w:r>
        <w:rPr>
          <w:rFonts w:ascii="Times New Roman" w:hAnsi="Times New Roman" w:eastAsia="Times New Roman"/>
          <w:color w:val="000000"/>
          <w:szCs w:val="24"/>
        </w:rPr>
        <w:t xml:space="preserve"> принципы интеграции образ</w:t>
      </w:r>
      <w:r>
        <w:rPr>
          <w:rFonts w:ascii="Times New Roman" w:hAnsi="Times New Roman" w:eastAsia="Times New Roman"/>
          <w:color w:val="000000"/>
          <w:szCs w:val="24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</w:rPr>
        <w:t xml:space="preserve">вательных областей (физическое развитие, познавательное развитие, речевое развитие, социал</w:t>
      </w:r>
      <w:r>
        <w:rPr>
          <w:rFonts w:ascii="Times New Roman" w:hAnsi="Times New Roman" w:eastAsia="Times New Roman"/>
          <w:color w:val="000000"/>
          <w:szCs w:val="24"/>
        </w:rPr>
        <w:t xml:space="preserve">ь</w:t>
      </w:r>
      <w:r>
        <w:rPr>
          <w:rFonts w:ascii="Times New Roman" w:hAnsi="Times New Roman" w:eastAsia="Times New Roman"/>
          <w:color w:val="000000"/>
          <w:szCs w:val="24"/>
        </w:rPr>
        <w:t xml:space="preserve">но-коммуникативное развитие, художественно-эстетическое развитие</w:t>
      </w:r>
      <w:r>
        <w:rPr>
          <w:rFonts w:ascii="Times New Roman" w:hAnsi="Times New Roman" w:eastAsia="Times New Roman"/>
          <w:color w:val="000000"/>
          <w:szCs w:val="24"/>
        </w:rPr>
        <w:t xml:space="preserve">) в соответствии с возра</w:t>
      </w:r>
      <w:r>
        <w:rPr>
          <w:rFonts w:ascii="Times New Roman" w:hAnsi="Times New Roman" w:eastAsia="Times New Roman"/>
          <w:color w:val="000000"/>
          <w:szCs w:val="24"/>
        </w:rPr>
        <w:t xml:space="preserve">с</w:t>
      </w:r>
      <w:r>
        <w:rPr>
          <w:rFonts w:ascii="Times New Roman" w:hAnsi="Times New Roman" w:eastAsia="Times New Roman"/>
          <w:color w:val="000000"/>
          <w:szCs w:val="24"/>
        </w:rPr>
        <w:t xml:space="preserve">тными возможностями и особенностями детей. 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Основной формой образования и воспитания </w:t>
      </w:r>
      <w:r>
        <w:rPr>
          <w:rFonts w:ascii="Times New Roman" w:hAnsi="Times New Roman" w:eastAsia="Times New Roman"/>
          <w:b/>
          <w:iCs/>
          <w:color w:val="000000"/>
          <w:szCs w:val="24"/>
        </w:rPr>
        <w:t xml:space="preserve">является</w:t>
      </w:r>
      <w:r>
        <w:rPr>
          <w:rFonts w:ascii="Times New Roman" w:hAnsi="Times New Roman" w:eastAsia="Times New Roman"/>
          <w:iCs/>
          <w:color w:val="000000"/>
          <w:szCs w:val="24"/>
        </w:rPr>
        <w:t xml:space="preserve"> игра и виды детской деятельности</w:t>
      </w:r>
      <w:r>
        <w:rPr>
          <w:rFonts w:ascii="Times New Roman" w:hAnsi="Times New Roman" w:eastAsia="Times New Roman"/>
          <w:iCs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iCs/>
          <w:color w:val="000000"/>
          <w:szCs w:val="24"/>
        </w:rPr>
        <w:t xml:space="preserve">(</w:t>
      </w:r>
      <w:r>
        <w:rPr>
          <w:rFonts w:ascii="Times New Roman" w:hAnsi="Times New Roman" w:eastAsia="Times New Roman"/>
          <w:color w:val="000000"/>
          <w:szCs w:val="24"/>
        </w:rPr>
        <w:t xml:space="preserve">игровая, коммуникативная, трудовая, познавательно-исследовательская, продуктивная, муз</w:t>
      </w:r>
      <w:r>
        <w:rPr>
          <w:rFonts w:ascii="Times New Roman" w:hAnsi="Times New Roman" w:eastAsia="Times New Roman"/>
          <w:color w:val="000000"/>
          <w:szCs w:val="24"/>
        </w:rPr>
        <w:t xml:space="preserve">ы</w:t>
      </w:r>
      <w:r>
        <w:rPr>
          <w:rFonts w:ascii="Times New Roman" w:hAnsi="Times New Roman" w:eastAsia="Times New Roman"/>
          <w:color w:val="000000"/>
          <w:szCs w:val="24"/>
        </w:rPr>
        <w:t xml:space="preserve">кально-художественная, чтени</w:t>
      </w:r>
      <w:r>
        <w:rPr>
          <w:rFonts w:ascii="Times New Roman" w:hAnsi="Times New Roman" w:eastAsia="Times New Roman"/>
          <w:color w:val="000000"/>
          <w:szCs w:val="24"/>
        </w:rPr>
        <w:t xml:space="preserve">е художественной литературы)</w:t>
      </w:r>
      <w:r>
        <w:rPr>
          <w:rFonts w:ascii="Times New Roman" w:hAnsi="Times New Roman" w:eastAsia="Times New Roman"/>
          <w:i/>
          <w:iCs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В основу организации образовательного процесса определен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iCs/>
          <w:color w:val="000000"/>
          <w:szCs w:val="24"/>
        </w:rPr>
        <w:t xml:space="preserve">комплексно-тематический принцип планирования.</w:t>
      </w:r>
      <w:r>
        <w:rPr>
          <w:rFonts w:ascii="Times New Roman" w:hAnsi="Times New Roman" w:eastAsia="Times New Roman"/>
          <w:color w:val="000000"/>
          <w:szCs w:val="24"/>
        </w:rPr>
        <w:t xml:space="preserve"> П</w:t>
      </w:r>
      <w:r>
        <w:rPr>
          <w:rFonts w:ascii="Times New Roman" w:hAnsi="Times New Roman"/>
          <w:color w:val="000000"/>
          <w:szCs w:val="24"/>
        </w:rPr>
        <w:t xml:space="preserve">едагогами использ</w:t>
      </w:r>
      <w:r>
        <w:rPr>
          <w:rFonts w:ascii="Times New Roman" w:hAnsi="Times New Roman"/>
          <w:color w:val="000000"/>
          <w:szCs w:val="24"/>
        </w:rPr>
        <w:t xml:space="preserve">уются</w:t>
      </w:r>
      <w:r>
        <w:rPr>
          <w:rFonts w:ascii="Times New Roman" w:hAnsi="Times New Roman"/>
          <w:color w:val="000000"/>
          <w:szCs w:val="24"/>
        </w:rPr>
        <w:t xml:space="preserve"> следующие образовательные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технологии: здоровьес</w:t>
      </w:r>
      <w:r>
        <w:rPr>
          <w:rFonts w:ascii="Times New Roman" w:hAnsi="Times New Roman"/>
          <w:color w:val="000000"/>
          <w:szCs w:val="24"/>
        </w:rPr>
        <w:t xml:space="preserve">берегающие, </w:t>
      </w:r>
      <w:r>
        <w:rPr>
          <w:rFonts w:ascii="Times New Roman" w:hAnsi="Times New Roman"/>
          <w:color w:val="000000"/>
          <w:szCs w:val="24"/>
        </w:rPr>
        <w:t xml:space="preserve">проблемный метод обучения</w:t>
      </w:r>
      <w:r>
        <w:rPr>
          <w:rFonts w:ascii="Times New Roman" w:hAnsi="Times New Roman"/>
          <w:color w:val="000000"/>
          <w:szCs w:val="24"/>
        </w:rPr>
        <w:t xml:space="preserve">, и</w:t>
      </w:r>
      <w:r>
        <w:rPr>
          <w:rFonts w:ascii="Times New Roman" w:hAnsi="Times New Roman"/>
          <w:color w:val="000000"/>
          <w:szCs w:val="24"/>
        </w:rPr>
        <w:t xml:space="preserve">гровые, проектные, ИКТ.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В </w:t>
      </w:r>
      <w:r>
        <w:rPr>
          <w:rFonts w:ascii="Times New Roman" w:hAnsi="Times New Roman"/>
          <w:b/>
          <w:color w:val="000000"/>
          <w:szCs w:val="24"/>
        </w:rPr>
        <w:t xml:space="preserve">202</w:t>
      </w:r>
      <w:r>
        <w:rPr>
          <w:rFonts w:ascii="Times New Roman" w:hAnsi="Times New Roman"/>
          <w:b/>
          <w:color w:val="000000"/>
          <w:szCs w:val="24"/>
        </w:rPr>
        <w:t xml:space="preserve">4 году работа педагогического коллектива была направлена на реализацию</w:t>
      </w:r>
      <w:r>
        <w:rPr>
          <w:rFonts w:ascii="Times New Roman" w:hAnsi="Times New Roman"/>
          <w:b/>
          <w:color w:val="000000"/>
          <w:szCs w:val="24"/>
        </w:rPr>
        <w:t xml:space="preserve"> ц</w:t>
      </w:r>
      <w:r>
        <w:rPr>
          <w:rFonts w:ascii="Times New Roman" w:hAnsi="Times New Roman"/>
          <w:b/>
          <w:color w:val="000000"/>
          <w:szCs w:val="24"/>
        </w:rPr>
        <w:t xml:space="preserve">ел</w:t>
      </w:r>
      <w:r>
        <w:rPr>
          <w:rFonts w:ascii="Times New Roman" w:hAnsi="Times New Roman"/>
          <w:b/>
          <w:color w:val="000000"/>
          <w:szCs w:val="24"/>
        </w:rPr>
        <w:t xml:space="preserve">ей: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построение работы образовательного учреждения в соответствии с ФГОС ДО</w:t>
      </w:r>
      <w:r>
        <w:rPr>
          <w:rFonts w:ascii="Times New Roman" w:hAnsi="Times New Roman"/>
          <w:color w:val="000000"/>
          <w:szCs w:val="24"/>
        </w:rPr>
        <w:t xml:space="preserve">;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создание благоприятных условий для полноценного проживания ребенком дошкольного де</w:t>
      </w:r>
      <w:r>
        <w:rPr>
          <w:rFonts w:ascii="Times New Roman" w:hAnsi="Times New Roman"/>
          <w:color w:val="000000"/>
          <w:szCs w:val="24"/>
        </w:rPr>
        <w:t xml:space="preserve">т</w:t>
      </w:r>
      <w:r>
        <w:rPr>
          <w:rFonts w:ascii="Times New Roman" w:hAnsi="Times New Roman"/>
          <w:color w:val="000000"/>
          <w:szCs w:val="24"/>
        </w:rPr>
        <w:t xml:space="preserve">ства, формирования </w:t>
      </w:r>
      <w:r>
        <w:rPr>
          <w:rFonts w:ascii="Times New Roman" w:hAnsi="Times New Roman"/>
          <w:color w:val="000000"/>
          <w:szCs w:val="24"/>
        </w:rPr>
        <w:t xml:space="preserve">основ базовой культуры личности;</w:t>
      </w:r>
      <w:r>
        <w:rPr>
          <w:rFonts w:ascii="Times New Roman" w:hAnsi="Times New Roman"/>
          <w:color w:val="000000"/>
          <w:szCs w:val="24"/>
        </w:rPr>
        <w:t xml:space="preserve"> 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всесторонне</w:t>
      </w:r>
      <w:r>
        <w:rPr>
          <w:rFonts w:ascii="Times New Roman" w:hAnsi="Times New Roman"/>
          <w:color w:val="000000"/>
          <w:szCs w:val="24"/>
        </w:rPr>
        <w:t xml:space="preserve">му</w:t>
      </w:r>
      <w:r>
        <w:rPr>
          <w:rFonts w:ascii="Times New Roman" w:hAnsi="Times New Roman"/>
          <w:color w:val="000000"/>
          <w:szCs w:val="24"/>
        </w:rPr>
        <w:t xml:space="preserve"> развити</w:t>
      </w:r>
      <w:r>
        <w:rPr>
          <w:rFonts w:ascii="Times New Roman" w:hAnsi="Times New Roman"/>
          <w:color w:val="000000"/>
          <w:szCs w:val="24"/>
        </w:rPr>
        <w:t xml:space="preserve">ю </w:t>
      </w:r>
      <w:r>
        <w:rPr>
          <w:rFonts w:ascii="Times New Roman" w:hAnsi="Times New Roman"/>
          <w:color w:val="000000"/>
          <w:szCs w:val="24"/>
        </w:rPr>
        <w:t xml:space="preserve">психо</w:t>
      </w:r>
      <w:r>
        <w:rPr>
          <w:rFonts w:ascii="Times New Roman" w:hAnsi="Times New Roman"/>
          <w:color w:val="000000"/>
          <w:szCs w:val="24"/>
        </w:rPr>
        <w:t xml:space="preserve">физических качеств в соответствии с возрастными и индив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ду</w:t>
      </w:r>
      <w:r>
        <w:rPr>
          <w:rFonts w:ascii="Times New Roman" w:hAnsi="Times New Roman"/>
          <w:color w:val="000000"/>
          <w:szCs w:val="24"/>
        </w:rPr>
        <w:t xml:space="preserve">альными особенностями;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</w:t>
      </w:r>
      <w:r>
        <w:rPr>
          <w:rFonts w:ascii="Times New Roman" w:hAnsi="Times New Roman"/>
          <w:color w:val="000000"/>
          <w:szCs w:val="24"/>
        </w:rPr>
        <w:t xml:space="preserve">подготовка ребенка к жизни в современном обществе.</w:t>
      </w:r>
      <w:r/>
    </w:p>
    <w:p>
      <w:pPr>
        <w:pStyle w:val="1044"/>
        <w:ind w:left="-284" w:right="-1" w:firstLine="709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Задач</w:t>
      </w:r>
      <w:r>
        <w:rPr>
          <w:rFonts w:ascii="Times New Roman" w:hAnsi="Times New Roman"/>
          <w:b/>
          <w:color w:val="000000"/>
          <w:szCs w:val="24"/>
        </w:rPr>
        <w:t xml:space="preserve">и</w:t>
      </w:r>
      <w:r>
        <w:rPr>
          <w:rFonts w:ascii="Times New Roman" w:hAnsi="Times New Roman"/>
          <w:b/>
          <w:color w:val="000000"/>
          <w:szCs w:val="24"/>
        </w:rPr>
        <w:t xml:space="preserve">: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</w:t>
      </w:r>
      <w:r>
        <w:rPr>
          <w:rFonts w:ascii="Times New Roman" w:hAnsi="Times New Roman"/>
          <w:iCs/>
          <w:color w:val="000000"/>
          <w:szCs w:val="24"/>
        </w:rPr>
        <w:t xml:space="preserve">Совершенствование </w:t>
      </w:r>
      <w:r>
        <w:rPr>
          <w:rFonts w:ascii="Times New Roman" w:hAnsi="Times New Roman"/>
          <w:iCs/>
          <w:color w:val="000000"/>
          <w:szCs w:val="24"/>
        </w:rPr>
        <w:t xml:space="preserve">профессиональных компетенций педагогов в соответствии со станда</w:t>
      </w:r>
      <w:r>
        <w:rPr>
          <w:rFonts w:ascii="Times New Roman" w:hAnsi="Times New Roman"/>
          <w:iCs/>
          <w:color w:val="000000"/>
          <w:szCs w:val="24"/>
        </w:rPr>
        <w:t xml:space="preserve">р</w:t>
      </w:r>
      <w:r>
        <w:rPr>
          <w:rFonts w:ascii="Times New Roman" w:hAnsi="Times New Roman"/>
          <w:iCs/>
          <w:color w:val="000000"/>
          <w:szCs w:val="24"/>
        </w:rPr>
        <w:t xml:space="preserve">том, </w:t>
      </w:r>
      <w:r>
        <w:rPr>
          <w:rFonts w:ascii="Times New Roman" w:hAnsi="Times New Roman"/>
          <w:iCs/>
          <w:color w:val="000000"/>
          <w:szCs w:val="24"/>
        </w:rPr>
        <w:t xml:space="preserve">повышения </w:t>
      </w:r>
      <w:r>
        <w:rPr>
          <w:rFonts w:ascii="Times New Roman" w:hAnsi="Times New Roman"/>
          <w:color w:val="000000"/>
          <w:szCs w:val="24"/>
        </w:rPr>
        <w:t xml:space="preserve">уровня </w:t>
      </w:r>
      <w:r>
        <w:rPr>
          <w:rFonts w:ascii="Times New Roman" w:hAnsi="Times New Roman"/>
          <w:color w:val="000000"/>
          <w:szCs w:val="24"/>
        </w:rPr>
        <w:t xml:space="preserve">владения педагогами системы</w:t>
      </w:r>
      <w:r>
        <w:rPr>
          <w:rFonts w:ascii="Times New Roman" w:hAnsi="Times New Roman"/>
          <w:color w:val="000000"/>
          <w:szCs w:val="24"/>
        </w:rPr>
        <w:t xml:space="preserve"> использования в работе с детьми образ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вательных технологий,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t xml:space="preserve">готовности к профессиональному росту и активному распространению педагогического опыта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 w:line="240" w:lineRule="auto"/>
        <w:shd w:val="clear" w:color="auto" w:fill="ffffff"/>
        <w:tabs>
          <w:tab w:val="left" w:pos="-142" w:leader="none"/>
          <w:tab w:val="left" w:pos="0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>
        <w:rPr>
          <w:rStyle w:val="1062"/>
          <w:rFonts w:ascii="Times New Roman" w:hAnsi="Times New Roman"/>
        </w:rPr>
        <w:t xml:space="preserve">Формирование семейных ценностей у дошкольников, для обогащения социального</w:t>
      </w:r>
      <w:r>
        <w:rPr>
          <w:rStyle w:val="1062"/>
          <w:rFonts w:ascii="Times New Roman" w:hAnsi="Times New Roman"/>
        </w:rPr>
        <w:t xml:space="preserve"> </w:t>
      </w:r>
      <w:r>
        <w:rPr>
          <w:rStyle w:val="1062"/>
          <w:rFonts w:ascii="Times New Roman" w:hAnsi="Times New Roman"/>
        </w:rPr>
        <w:t xml:space="preserve">опыта ребенка через реализацию игровых проектов.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 w:line="240" w:lineRule="auto"/>
        <w:tabs>
          <w:tab w:val="left" w:pos="-142" w:leader="none"/>
          <w:tab w:val="left" w:pos="0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</w:t>
      </w:r>
      <w:r>
        <w:rPr>
          <w:rFonts w:ascii="Times New Roman" w:hAnsi="Times New Roman"/>
          <w:color w:val="000000"/>
          <w:szCs w:val="24"/>
        </w:rPr>
        <w:t xml:space="preserve">Совершенствование развивающей предметно-пространственной среды, способствующей активизации игровой и творческой деятельно</w:t>
      </w:r>
      <w:r>
        <w:rPr>
          <w:rFonts w:ascii="Times New Roman" w:hAnsi="Times New Roman"/>
          <w:color w:val="000000"/>
          <w:szCs w:val="24"/>
        </w:rPr>
        <w:t xml:space="preserve">сти детей через изучение и апробацию Шкал ECERS-R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" w:firstLine="709"/>
        <w:jc w:val="both"/>
        <w:spacing w:after="0"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br w:type="textWrapping" w:clear="all"/>
      </w:r>
      <w:r>
        <w:rPr>
          <w:rFonts w:ascii="Times New Roman" w:hAnsi="Times New Roman"/>
          <w:i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3</w:t>
      </w:r>
      <w:r>
        <w:rPr>
          <w:rFonts w:ascii="Times New Roman" w:hAnsi="Times New Roman"/>
          <w:b/>
          <w:color w:val="000000"/>
          <w:szCs w:val="24"/>
        </w:rPr>
        <w:t xml:space="preserve">.</w:t>
      </w:r>
      <w:r>
        <w:rPr>
          <w:rFonts w:ascii="Times New Roman" w:hAnsi="Times New Roman"/>
          <w:b/>
          <w:color w:val="000000"/>
          <w:szCs w:val="24"/>
        </w:rPr>
        <w:t xml:space="preserve">1.</w:t>
      </w:r>
      <w:r>
        <w:rPr>
          <w:rFonts w:ascii="Times New Roman" w:hAnsi="Times New Roman"/>
          <w:b/>
          <w:color w:val="000000"/>
          <w:szCs w:val="24"/>
        </w:rPr>
        <w:t xml:space="preserve">2</w:t>
      </w:r>
      <w:r>
        <w:rPr>
          <w:rFonts w:ascii="Times New Roman" w:hAnsi="Times New Roman"/>
          <w:b/>
          <w:color w:val="000000"/>
          <w:szCs w:val="24"/>
        </w:rPr>
        <w:t xml:space="preserve">.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Результаты освоения </w:t>
      </w:r>
      <w:r>
        <w:rPr>
          <w:rFonts w:ascii="Times New Roman" w:hAnsi="Times New Roman"/>
          <w:b/>
          <w:color w:val="000000"/>
          <w:szCs w:val="24"/>
        </w:rPr>
        <w:t xml:space="preserve">Ф</w:t>
      </w:r>
      <w:r>
        <w:rPr>
          <w:rFonts w:ascii="Times New Roman" w:hAnsi="Times New Roman"/>
          <w:b/>
          <w:color w:val="000000"/>
          <w:szCs w:val="24"/>
        </w:rPr>
        <w:t xml:space="preserve">ОП ДО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сад» </w:t>
      </w:r>
      <w:r>
        <w:rPr>
          <w:rFonts w:ascii="Times New Roman" w:hAnsi="Times New Roman"/>
          <w:color w:val="000000"/>
          <w:szCs w:val="24"/>
        </w:rPr>
        <w:t xml:space="preserve">п</w:t>
      </w:r>
      <w:r>
        <w:rPr>
          <w:rFonts w:ascii="Times New Roman" w:hAnsi="Times New Roman"/>
          <w:color w:val="000000"/>
          <w:szCs w:val="24"/>
        </w:rPr>
        <w:t xml:space="preserve">роводится комплексная педагогическая диагностика  в соответствии с </w:t>
      </w:r>
      <w:r>
        <w:rPr>
          <w:rFonts w:ascii="Times New Roman" w:hAnsi="Times New Roman"/>
          <w:color w:val="000000"/>
          <w:szCs w:val="24"/>
        </w:rPr>
        <w:t xml:space="preserve">(</w:t>
      </w:r>
      <w:r>
        <w:rPr>
          <w:rFonts w:ascii="Times New Roman" w:hAnsi="Times New Roman"/>
          <w:color w:val="000000"/>
          <w:szCs w:val="24"/>
        </w:rPr>
        <w:t xml:space="preserve">п. 3.2.3. ФГОС ДО Приказ Минобрнауки России от 17.10.2013 г. №1155 «При реализации Программы может проводиться оценка индиви</w:t>
      </w:r>
      <w:r>
        <w:rPr>
          <w:rFonts w:ascii="Times New Roman" w:hAnsi="Times New Roman"/>
          <w:color w:val="000000"/>
          <w:szCs w:val="24"/>
        </w:rPr>
        <w:t xml:space="preserve">дуальн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го развития детей» на основе  оценки индивидуального развития детей дошкольного возраста, связанной с оценкой эффективности педагогических действий и лежащей в основе их дальне</w:t>
      </w:r>
      <w:r>
        <w:rPr>
          <w:rFonts w:ascii="Times New Roman" w:hAnsi="Times New Roman"/>
          <w:color w:val="000000"/>
          <w:szCs w:val="24"/>
        </w:rPr>
        <w:t xml:space="preserve">й</w:t>
      </w:r>
      <w:r>
        <w:rPr>
          <w:rFonts w:ascii="Times New Roman" w:hAnsi="Times New Roman"/>
          <w:color w:val="000000"/>
          <w:szCs w:val="24"/>
        </w:rPr>
        <w:t xml:space="preserve">шего планиро</w:t>
      </w:r>
      <w:r>
        <w:rPr>
          <w:rFonts w:ascii="Times New Roman" w:hAnsi="Times New Roman"/>
          <w:color w:val="000000"/>
          <w:szCs w:val="24"/>
        </w:rPr>
        <w:t xml:space="preserve">вания</w:t>
      </w:r>
      <w:r>
        <w:rPr>
          <w:rFonts w:ascii="Times New Roman" w:hAnsi="Times New Roman"/>
          <w:color w:val="000000"/>
          <w:szCs w:val="24"/>
        </w:rPr>
        <w:t xml:space="preserve">).</w:t>
      </w:r>
      <w:r>
        <w:rPr>
          <w:rFonts w:ascii="Times New Roman" w:hAnsi="Times New Roman"/>
          <w:color w:val="000000"/>
          <w:szCs w:val="24"/>
        </w:rPr>
        <w:t xml:space="preserve"> </w:t>
      </w:r>
      <w:r/>
    </w:p>
    <w:p>
      <w:pPr>
        <w:pStyle w:val="1044"/>
        <w:ind w:left="-284" w:right="-1" w:firstLine="709"/>
        <w:jc w:val="both"/>
        <w:spacing w:after="0"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Показатель развития определяется на основе данных наблюдений</w:t>
        <w:br w:type="textWrapping" w:clear="all"/>
        <w:t xml:space="preserve">педагога за поведением детей, анализа детских работ и выполнения </w:t>
      </w:r>
      <w:r>
        <w:rPr>
          <w:rFonts w:ascii="Times New Roman" w:hAnsi="Times New Roman"/>
          <w:iCs/>
          <w:color w:val="000000"/>
          <w:szCs w:val="24"/>
        </w:rPr>
        <w:t xml:space="preserve">детьми</w:t>
      </w:r>
      <w:r>
        <w:rPr>
          <w:rFonts w:ascii="Times New Roman" w:hAnsi="Times New Roman"/>
          <w:iCs/>
          <w:color w:val="000000"/>
          <w:szCs w:val="24"/>
        </w:rPr>
        <w:br w:type="textWrapping" w:clear="all"/>
        <w:t xml:space="preserve">диагностических заданий. </w:t>
      </w:r>
      <w:r>
        <w:rPr>
          <w:rFonts w:ascii="Times New Roman" w:hAnsi="Times New Roman"/>
          <w:iCs/>
          <w:color w:val="000000"/>
          <w:szCs w:val="24"/>
        </w:rPr>
        <w:t xml:space="preserve">Основная с</w:t>
      </w:r>
      <w:r>
        <w:rPr>
          <w:rFonts w:ascii="Times New Roman" w:hAnsi="Times New Roman"/>
          <w:iCs/>
          <w:color w:val="000000"/>
          <w:szCs w:val="24"/>
        </w:rPr>
        <w:t xml:space="preserve">истема мониторинга содержит 5 образовательных</w:t>
        <w:br w:type="textWrapping" w:clear="all"/>
        <w:t xml:space="preserve">областей, что позволяет комплексно оценить качество образовательной</w:t>
        <w:br w:type="textWrapping" w:clear="all"/>
        <w:t xml:space="preserve">деятельности в группе и при необходимост</w:t>
      </w:r>
      <w:r>
        <w:rPr>
          <w:rFonts w:ascii="Times New Roman" w:hAnsi="Times New Roman"/>
          <w:iCs/>
          <w:color w:val="000000"/>
          <w:szCs w:val="24"/>
        </w:rPr>
        <w:t xml:space="preserve">и индивидуализировать его для</w:t>
        <w:br w:type="textWrapping" w:clear="all"/>
        <w:t xml:space="preserve">достижения достаточного уровня освоения каждым ребенком содержания</w:t>
        <w:br w:type="textWrapping" w:clear="all"/>
      </w:r>
      <w:r>
        <w:rPr>
          <w:rFonts w:ascii="Times New Roman" w:hAnsi="Times New Roman"/>
          <w:iCs/>
          <w:color w:val="000000"/>
          <w:szCs w:val="24"/>
        </w:rPr>
        <w:t xml:space="preserve">Ф</w:t>
      </w:r>
      <w:r>
        <w:rPr>
          <w:rFonts w:ascii="Times New Roman" w:hAnsi="Times New Roman"/>
          <w:iCs/>
          <w:color w:val="000000"/>
          <w:szCs w:val="24"/>
        </w:rPr>
        <w:t xml:space="preserve">ОП ДО</w:t>
      </w:r>
      <w:r>
        <w:rPr>
          <w:rFonts w:ascii="Times New Roman" w:hAnsi="Times New Roman"/>
          <w:iCs/>
          <w:color w:val="000000"/>
          <w:szCs w:val="24"/>
        </w:rPr>
        <w:t xml:space="preserve">.</w:t>
      </w:r>
      <w:r>
        <w:rPr>
          <w:rFonts w:ascii="Times New Roman" w:hAnsi="Times New Roman"/>
          <w:iCs/>
          <w:color w:val="000000"/>
          <w:szCs w:val="24"/>
        </w:rPr>
      </w:r>
      <w:r/>
    </w:p>
    <w:p>
      <w:pPr>
        <w:pStyle w:val="1044"/>
        <w:ind w:left="-284" w:right="-1" w:firstLine="284"/>
        <w:jc w:val="both"/>
        <w:spacing w:after="0"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</w:r>
      <w:r/>
    </w:p>
    <w:tbl>
      <w:tblPr>
        <w:tblW w:w="99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50"/>
        <w:gridCol w:w="2126"/>
        <w:gridCol w:w="1729"/>
        <w:gridCol w:w="1769"/>
      </w:tblGrid>
      <w:tr>
        <w:trPr>
          <w:cantSplit/>
          <w:trHeight w:val="303"/>
        </w:trPr>
        <w:tc>
          <w:tcPr>
            <w:tcW w:w="4350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Образовательные области</w:t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5624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Возрастные группы</w:t>
            </w:r>
            <w:r/>
          </w:p>
        </w:tc>
      </w:tr>
      <w:tr>
        <w:trPr>
          <w:cantSplit/>
          <w:trHeight w:val="225"/>
        </w:trPr>
        <w:tc>
          <w:tcPr>
            <w:tcW w:w="4350" w:type="dxa"/>
            <w:vAlign w:val="center"/>
            <w:vMerge w:val="continue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Младшая разновозрастная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,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%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Старшая  разновозрастная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, %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Подготовительная к школе разновозрастная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, %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Социально-коммуникативное развитие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66,3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70,8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Познавательное развитие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65,6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67,3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82,3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Речевое развитие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65,0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78,6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Художественно-эстетическое развитие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66,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71,0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85,0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Физическое развитие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70,2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75,0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86,0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/>
        <w:tc>
          <w:tcPr>
            <w:tcW w:w="4350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Общий результат по группам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%</w:t>
            </w:r>
            <w:r/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70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%</w:t>
            </w:r>
            <w:r/>
          </w:p>
        </w:tc>
        <w:tc>
          <w:tcPr>
            <w:tcW w:w="176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80,6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%</w:t>
            </w:r>
            <w:r/>
          </w:p>
        </w:tc>
      </w:tr>
    </w:tbl>
    <w:p>
      <w:pPr>
        <w:pStyle w:val="1044"/>
        <w:ind w:firstLine="283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бразовательная программа дошкольного образ</w:t>
      </w:r>
      <w:r>
        <w:rPr>
          <w:rFonts w:ascii="Times New Roman" w:hAnsi="Times New Roman"/>
          <w:color w:val="000000"/>
          <w:szCs w:val="24"/>
        </w:rPr>
        <w:t xml:space="preserve">ования 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 </w:t>
      </w:r>
      <w:r>
        <w:rPr>
          <w:rFonts w:ascii="Times New Roman" w:hAnsi="Times New Roman"/>
          <w:color w:val="000000"/>
          <w:szCs w:val="24"/>
        </w:rPr>
        <w:t xml:space="preserve">полность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 реализуется</w:t>
      </w:r>
      <w:r>
        <w:rPr>
          <w:rFonts w:ascii="Times New Roman" w:hAnsi="Times New Roman"/>
          <w:color w:val="000000"/>
          <w:szCs w:val="24"/>
        </w:rPr>
        <w:t xml:space="preserve">. Анализ усвоения детьми програм</w:t>
      </w:r>
      <w:r>
        <w:rPr>
          <w:rFonts w:ascii="Times New Roman" w:hAnsi="Times New Roman"/>
          <w:color w:val="000000"/>
          <w:szCs w:val="24"/>
        </w:rPr>
        <w:t xml:space="preserve">м</w:t>
      </w:r>
      <w:r>
        <w:rPr>
          <w:rFonts w:ascii="Times New Roman" w:hAnsi="Times New Roman"/>
          <w:color w:val="000000"/>
          <w:szCs w:val="24"/>
        </w:rPr>
        <w:t xml:space="preserve">ного материала показывает стабильную и </w:t>
      </w:r>
      <w:r>
        <w:rPr>
          <w:rFonts w:ascii="Times New Roman" w:hAnsi="Times New Roman"/>
          <w:color w:val="000000"/>
          <w:szCs w:val="24"/>
        </w:rPr>
        <w:t xml:space="preserve">положительную</w:t>
      </w:r>
      <w:r>
        <w:rPr>
          <w:rFonts w:ascii="Times New Roman" w:hAnsi="Times New Roman"/>
          <w:color w:val="000000"/>
          <w:szCs w:val="24"/>
        </w:rPr>
        <w:t xml:space="preserve"> динамику по основным направл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ниям развития.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Детский сад своевременно</w:t>
      </w:r>
      <w:r>
        <w:rPr>
          <w:rFonts w:ascii="Times New Roman" w:hAnsi="Times New Roman"/>
          <w:color w:val="000000"/>
          <w:szCs w:val="24"/>
        </w:rPr>
        <w:t xml:space="preserve"> п</w:t>
      </w:r>
      <w:r>
        <w:rPr>
          <w:rFonts w:ascii="Times New Roman" w:hAnsi="Times New Roman"/>
          <w:color w:val="000000"/>
          <w:szCs w:val="24"/>
        </w:rPr>
        <w:t xml:space="preserve">роводи</w:t>
      </w:r>
      <w:r>
        <w:rPr>
          <w:rFonts w:ascii="Times New Roman" w:hAnsi="Times New Roman"/>
          <w:color w:val="000000"/>
          <w:szCs w:val="24"/>
        </w:rPr>
        <w:t xml:space="preserve">т</w:t>
      </w:r>
      <w:r>
        <w:rPr>
          <w:rFonts w:ascii="Times New Roman" w:hAnsi="Times New Roman"/>
          <w:color w:val="000000"/>
          <w:szCs w:val="24"/>
        </w:rPr>
        <w:t xml:space="preserve"> обследование воспитанников подготовительн</w:t>
      </w:r>
      <w:r>
        <w:rPr>
          <w:rFonts w:ascii="Times New Roman" w:hAnsi="Times New Roman"/>
          <w:color w:val="000000"/>
          <w:szCs w:val="24"/>
        </w:rPr>
        <w:t xml:space="preserve">ой к школе груп</w:t>
      </w:r>
      <w:r>
        <w:rPr>
          <w:rFonts w:ascii="Times New Roman" w:hAnsi="Times New Roman"/>
          <w:color w:val="000000"/>
          <w:szCs w:val="24"/>
        </w:rPr>
        <w:t xml:space="preserve">пы</w:t>
      </w:r>
      <w:r>
        <w:rPr>
          <w:rFonts w:ascii="Times New Roman" w:hAnsi="Times New Roman"/>
          <w:color w:val="000000"/>
          <w:szCs w:val="24"/>
        </w:rPr>
        <w:t xml:space="preserve"> на предмет оценки сформированности предпосылок к учебной деятельности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  <w:t xml:space="preserve"> З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дания позво</w:t>
      </w:r>
      <w:r>
        <w:rPr>
          <w:rFonts w:ascii="Times New Roman" w:hAnsi="Times New Roman"/>
          <w:color w:val="000000"/>
          <w:szCs w:val="24"/>
        </w:rPr>
        <w:t xml:space="preserve">ляют</w:t>
      </w:r>
      <w:r>
        <w:rPr>
          <w:rFonts w:ascii="Times New Roman" w:hAnsi="Times New Roman"/>
          <w:color w:val="000000"/>
          <w:szCs w:val="24"/>
        </w:rPr>
        <w:t xml:space="preserve"> оцен</w:t>
      </w:r>
      <w:r>
        <w:rPr>
          <w:rFonts w:ascii="Times New Roman" w:hAnsi="Times New Roman"/>
          <w:color w:val="000000"/>
          <w:szCs w:val="24"/>
        </w:rPr>
        <w:t xml:space="preserve">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</w:t>
      </w:r>
      <w:r>
        <w:rPr>
          <w:rFonts w:ascii="Times New Roman" w:hAnsi="Times New Roman"/>
          <w:color w:val="000000"/>
          <w:szCs w:val="24"/>
        </w:rPr>
        <w:t xml:space="preserve">я</w:t>
      </w:r>
      <w:r>
        <w:rPr>
          <w:rFonts w:ascii="Times New Roman" w:hAnsi="Times New Roman"/>
          <w:color w:val="000000"/>
          <w:szCs w:val="24"/>
        </w:rPr>
        <w:t xml:space="preserve">тельности), умение самостоятельно действовать по образцу и осуществлять контроль, обл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дать определенным уровнем работосп</w:t>
      </w:r>
      <w:r>
        <w:rPr>
          <w:rFonts w:ascii="Times New Roman" w:hAnsi="Times New Roman"/>
          <w:color w:val="000000"/>
          <w:szCs w:val="24"/>
        </w:rPr>
        <w:t xml:space="preserve">особности, а также вовремя остановиться в выполнении того или иного задания и переключиться на выполнение следующего, возможностей распр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деления и переключения внимания, работоспособности, темпа, целенаправленности деятел</w:t>
      </w:r>
      <w:r>
        <w:rPr>
          <w:rFonts w:ascii="Times New Roman" w:hAnsi="Times New Roman"/>
          <w:color w:val="000000"/>
          <w:szCs w:val="24"/>
        </w:rPr>
        <w:t xml:space="preserve">ь</w:t>
      </w:r>
      <w:r>
        <w:rPr>
          <w:rFonts w:ascii="Times New Roman" w:hAnsi="Times New Roman"/>
          <w:color w:val="000000"/>
          <w:szCs w:val="24"/>
        </w:rPr>
        <w:t xml:space="preserve">ности и самоконтрол</w:t>
      </w:r>
      <w:r>
        <w:rPr>
          <w:rFonts w:ascii="Times New Roman" w:hAnsi="Times New Roman"/>
          <w:color w:val="000000"/>
          <w:szCs w:val="24"/>
        </w:rPr>
        <w:t xml:space="preserve">я.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0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Анализ готовности к школьному обучению детей подготовительн</w:t>
      </w:r>
      <w:r>
        <w:rPr>
          <w:rFonts w:ascii="Times New Roman" w:hAnsi="Times New Roman"/>
          <w:b/>
          <w:color w:val="000000"/>
          <w:szCs w:val="24"/>
        </w:rPr>
        <w:t xml:space="preserve">ой</w:t>
      </w:r>
      <w:r>
        <w:rPr>
          <w:rFonts w:ascii="Times New Roman" w:hAnsi="Times New Roman"/>
          <w:b/>
          <w:color w:val="000000"/>
          <w:szCs w:val="24"/>
        </w:rPr>
        <w:t xml:space="preserve"> к школе групп</w:t>
      </w:r>
      <w:r>
        <w:rPr>
          <w:rFonts w:ascii="Times New Roman" w:hAnsi="Times New Roman"/>
          <w:b/>
          <w:color w:val="000000"/>
          <w:szCs w:val="24"/>
        </w:rPr>
        <w:t xml:space="preserve">ы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/>
    </w:p>
    <w:p>
      <w:pPr>
        <w:pStyle w:val="104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tbl>
      <w:tblPr>
        <w:tblW w:w="102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440"/>
        <w:gridCol w:w="850"/>
        <w:gridCol w:w="829"/>
        <w:gridCol w:w="992"/>
        <w:gridCol w:w="851"/>
        <w:gridCol w:w="992"/>
        <w:gridCol w:w="850"/>
        <w:gridCol w:w="851"/>
        <w:gridCol w:w="851"/>
        <w:gridCol w:w="851"/>
        <w:gridCol w:w="934"/>
      </w:tblGrid>
      <w:tr>
        <w:trPr>
          <w:cantSplit/>
          <w:trHeight w:val="303"/>
        </w:trPr>
        <w:tc>
          <w:tcPr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Возрастная группа</w:t>
            </w:r>
            <w:r>
              <w:rPr>
                <w:rFonts w:ascii="Times New Roman" w:hAnsi="Times New Roman"/>
                <w:b/>
                <w:color w:val="000000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К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лич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ство о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б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сл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ду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мых детей</w:t>
            </w:r>
            <w:r>
              <w:rPr>
                <w:rFonts w:ascii="Times New Roman" w:hAnsi="Times New Roman"/>
                <w:b/>
                <w:color w:val="000000"/>
              </w:rPr>
            </w:r>
            <w:r/>
          </w:p>
        </w:tc>
        <w:tc>
          <w:tcPr>
            <w:gridSpan w:val="9"/>
            <w:tcW w:w="80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Методики</w:t>
            </w:r>
            <w:r>
              <w:rPr>
                <w:rFonts w:ascii="Times New Roman" w:hAnsi="Times New Roman"/>
                <w:b/>
                <w:color w:val="000000"/>
              </w:rPr>
            </w:r>
            <w:r/>
          </w:p>
        </w:tc>
      </w:tr>
      <w:tr>
        <w:trPr>
          <w:cantSplit/>
          <w:trHeight w:val="225"/>
        </w:trPr>
        <w:tc>
          <w:tcPr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gridSpan w:val="3"/>
            <w:tcW w:w="2672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Пиктограмма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gridSpan w:val="3"/>
            <w:tcW w:w="2693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«Самое непохожее»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gridSpan w:val="3"/>
            <w:tcW w:w="2636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Последовательные ка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тинки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225"/>
        </w:trPr>
        <w:tc>
          <w:tcPr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средний уровень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кий уровень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34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низкий ур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вень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/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Подготов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тельная к школе гру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7"/>
              <w:rPr>
                <w:highlight w:val="yellow"/>
              </w:rPr>
            </w:pPr>
            <w:r>
              <w:t xml:space="preserve">4</w:t>
            </w:r>
            <w:r>
              <w:rPr>
                <w:highlight w:val="yellow"/>
              </w:rPr>
            </w:r>
            <w:r/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934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%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pPr>
        <w:pStyle w:val="104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Обследование проводилось индивидуально, в подгруппах</w:t>
      </w:r>
      <w:r>
        <w:rPr>
          <w:rFonts w:ascii="Times New Roman" w:hAnsi="Times New Roman"/>
          <w:color w:val="000000"/>
          <w:szCs w:val="24"/>
        </w:rPr>
        <w:t xml:space="preserve"> по 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 человека, фронтально и включало следующие показатели: </w:t>
      </w:r>
      <w:r/>
    </w:p>
    <w:p>
      <w:pPr>
        <w:pStyle w:val="1053"/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г</w:t>
      </w:r>
      <w:r>
        <w:rPr>
          <w:rFonts w:ascii="Times New Roman" w:hAnsi="Times New Roman"/>
          <w:color w:val="000000"/>
          <w:szCs w:val="24"/>
        </w:rPr>
        <w:t xml:space="preserve">отовно</w:t>
      </w:r>
      <w:r>
        <w:rPr>
          <w:rFonts w:ascii="Times New Roman" w:hAnsi="Times New Roman"/>
          <w:color w:val="000000"/>
          <w:szCs w:val="24"/>
        </w:rPr>
        <w:t xml:space="preserve">сть личностная и мотивационная;</w:t>
      </w:r>
      <w:r/>
    </w:p>
    <w:p>
      <w:pPr>
        <w:pStyle w:val="1053"/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уровень развития мелкой моторики; </w:t>
      </w:r>
      <w:r/>
    </w:p>
    <w:p>
      <w:pPr>
        <w:pStyle w:val="1053"/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интеллектуальная готовность: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-внимание (умение ориентироваться на образец, точно копировать его; уровень произвольн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го внимания, пространственного восприятия),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память (уровень развития слуховой кратковременной памяти),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словесно-логическое мышление,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-восприятие (сформированность наглядно-образных и пространст</w:t>
      </w:r>
      <w:r>
        <w:rPr>
          <w:rFonts w:ascii="Times New Roman" w:hAnsi="Times New Roman"/>
          <w:color w:val="000000"/>
          <w:szCs w:val="24"/>
        </w:rPr>
        <w:t xml:space="preserve">венных пред</w:t>
      </w:r>
      <w:r>
        <w:rPr>
          <w:rFonts w:ascii="Times New Roman" w:hAnsi="Times New Roman"/>
          <w:color w:val="000000"/>
          <w:szCs w:val="24"/>
        </w:rPr>
        <w:t xml:space="preserve">ставлений),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воображение; </w:t>
      </w:r>
      <w:r/>
    </w:p>
    <w:p>
      <w:pPr>
        <w:pStyle w:val="1053"/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уровень развити</w:t>
      </w:r>
      <w:r>
        <w:rPr>
          <w:rFonts w:ascii="Times New Roman" w:hAnsi="Times New Roman"/>
          <w:color w:val="000000"/>
          <w:szCs w:val="24"/>
        </w:rPr>
        <w:t xml:space="preserve">я произвольности.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В результате </w:t>
      </w:r>
      <w:r>
        <w:rPr>
          <w:rFonts w:ascii="Times New Roman" w:hAnsi="Times New Roman"/>
          <w:b/>
          <w:color w:val="000000"/>
          <w:szCs w:val="24"/>
        </w:rPr>
        <w:t xml:space="preserve">исследования «Определение готовности детей к школе»</w:t>
      </w:r>
      <w:r>
        <w:rPr>
          <w:rFonts w:ascii="Times New Roman" w:hAnsi="Times New Roman"/>
          <w:b/>
          <w:color w:val="000000"/>
          <w:szCs w:val="24"/>
        </w:rPr>
        <w:t xml:space="preserve"> в подготовител</w:t>
      </w:r>
      <w:r>
        <w:rPr>
          <w:rFonts w:ascii="Times New Roman" w:hAnsi="Times New Roman"/>
          <w:b/>
          <w:color w:val="000000"/>
          <w:szCs w:val="24"/>
        </w:rPr>
        <w:t xml:space="preserve">ь</w:t>
      </w:r>
      <w:r>
        <w:rPr>
          <w:rFonts w:ascii="Times New Roman" w:hAnsi="Times New Roman"/>
          <w:b/>
          <w:color w:val="000000"/>
          <w:szCs w:val="24"/>
        </w:rPr>
        <w:t xml:space="preserve">н</w:t>
      </w:r>
      <w:r>
        <w:rPr>
          <w:rFonts w:ascii="Times New Roman" w:hAnsi="Times New Roman"/>
          <w:b/>
          <w:color w:val="000000"/>
          <w:szCs w:val="24"/>
        </w:rPr>
        <w:t xml:space="preserve">ой</w:t>
      </w:r>
      <w:r>
        <w:rPr>
          <w:rFonts w:ascii="Times New Roman" w:hAnsi="Times New Roman"/>
          <w:b/>
          <w:color w:val="000000"/>
          <w:szCs w:val="24"/>
        </w:rPr>
        <w:t xml:space="preserve"> групп</w:t>
      </w:r>
      <w:r>
        <w:rPr>
          <w:rFonts w:ascii="Times New Roman" w:hAnsi="Times New Roman"/>
          <w:b/>
          <w:color w:val="000000"/>
          <w:szCs w:val="24"/>
        </w:rPr>
        <w:t xml:space="preserve">е</w:t>
      </w:r>
      <w:r>
        <w:rPr>
          <w:rFonts w:ascii="Times New Roman" w:hAnsi="Times New Roman"/>
          <w:b/>
          <w:color w:val="000000"/>
          <w:szCs w:val="24"/>
        </w:rPr>
        <w:t xml:space="preserve"> выявлено</w:t>
      </w:r>
      <w:r>
        <w:rPr>
          <w:rFonts w:ascii="Times New Roman" w:hAnsi="Times New Roman"/>
          <w:color w:val="000000"/>
          <w:szCs w:val="24"/>
        </w:rPr>
        <w:t xml:space="preserve">, что у воспитанников </w:t>
      </w:r>
      <w:r>
        <w:rPr>
          <w:rFonts w:ascii="Times New Roman" w:hAnsi="Times New Roman"/>
          <w:color w:val="000000"/>
          <w:szCs w:val="24"/>
        </w:rPr>
        <w:t xml:space="preserve">сформирована позитивная школьная мотив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ции, уровень физиологической зрелости детей в норме, познавательные процессы у больши</w:t>
      </w:r>
      <w:r>
        <w:rPr>
          <w:rFonts w:ascii="Times New Roman" w:hAnsi="Times New Roman"/>
          <w:color w:val="000000"/>
          <w:szCs w:val="24"/>
        </w:rPr>
        <w:t xml:space="preserve">н</w:t>
      </w:r>
      <w:r>
        <w:rPr>
          <w:rFonts w:ascii="Times New Roman" w:hAnsi="Times New Roman"/>
          <w:color w:val="000000"/>
          <w:szCs w:val="24"/>
        </w:rPr>
        <w:t xml:space="preserve">ства детей выше среднего. По всем тестовым заданиям дети показали высокие и средние р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зульта</w:t>
      </w:r>
      <w:r>
        <w:rPr>
          <w:rFonts w:ascii="Times New Roman" w:hAnsi="Times New Roman"/>
          <w:color w:val="000000"/>
          <w:szCs w:val="24"/>
        </w:rPr>
        <w:t xml:space="preserve">ты, что говорит в целом о </w:t>
      </w:r>
      <w:r>
        <w:rPr>
          <w:rFonts w:ascii="Times New Roman" w:hAnsi="Times New Roman"/>
          <w:color w:val="000000"/>
          <w:szCs w:val="24"/>
        </w:rPr>
        <w:t xml:space="preserve">поставленной педагогами и администрацией ДОУ раб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те по подготовке детей в школе.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/>
      <w:bookmarkStart w:id="2" w:name="_Hlk37690424"/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3.1.</w:t>
      </w:r>
      <w:r>
        <w:rPr>
          <w:rFonts w:ascii="Times New Roman" w:hAnsi="Times New Roman"/>
          <w:b/>
          <w:color w:val="000000"/>
          <w:szCs w:val="24"/>
        </w:rPr>
        <w:t xml:space="preserve">3</w:t>
      </w:r>
      <w:r>
        <w:rPr>
          <w:rFonts w:ascii="Times New Roman" w:hAnsi="Times New Roman"/>
          <w:b/>
          <w:color w:val="000000"/>
          <w:szCs w:val="24"/>
        </w:rPr>
        <w:t xml:space="preserve">. Сведения об участии воспитанников в кон</w:t>
      </w:r>
      <w:r>
        <w:rPr>
          <w:rFonts w:ascii="Times New Roman" w:hAnsi="Times New Roman"/>
          <w:b/>
          <w:color w:val="000000"/>
          <w:szCs w:val="24"/>
        </w:rPr>
        <w:t xml:space="preserve">курсах:</w:t>
      </w: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68"/>
        <w:ind w:left="-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Для образовательного учреждения результатом развития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выступает показатель творчества всех участников образовательного процесса.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Результативность данного процесса подтверждается данными об участии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всероссийских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конкурсах воспитанников образовател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ного учреждения. </w:t>
      </w:r>
      <w:r>
        <w:rPr>
          <w:rFonts w:ascii="Times New Roman" w:hAnsi="Times New Roman"/>
          <w:bCs/>
          <w:color w:val="000000"/>
          <w:sz w:val="24"/>
          <w:szCs w:val="24"/>
        </w:rPr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4392"/>
        <w:gridCol w:w="1993"/>
        <w:gridCol w:w="1276"/>
      </w:tblGrid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Участники</w:t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Уровень (региональный, всероссийский, муниципальный)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Результат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Сроки</w:t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Зверева В.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Ченцова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Всероссийская олимпиада «Безопасное дорожное движение»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Март</w:t>
            </w:r>
            <w:r>
              <w:rPr>
                <w:rFonts w:ascii="Times New Roman" w:hAnsi="Times New Roman"/>
                <w:bCs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Алексеева Д.</w:t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Международная олимпиада Классный час «Моя семья»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Апре</w:t>
            </w:r>
            <w:r>
              <w:rPr>
                <w:rFonts w:ascii="Times New Roman" w:hAnsi="Times New Roman"/>
                <w:bCs/>
                <w:szCs w:val="24"/>
              </w:rPr>
              <w:t xml:space="preserve">ль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Вотякова М.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Тирских В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Ченцова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bCs/>
                <w:szCs w:val="24"/>
              </w:rPr>
              <w:t xml:space="preserve">творческий </w:t>
            </w:r>
            <w:r>
              <w:rPr>
                <w:rFonts w:ascii="Times New Roman" w:hAnsi="Times New Roman"/>
                <w:bCs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Cs/>
                <w:szCs w:val="24"/>
              </w:rPr>
              <w:t xml:space="preserve">игрушек новогодних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highlight w:val="none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Cs w:val="24"/>
                <w:highlight w:val="none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>
              <w:rPr>
                <w:rFonts w:ascii="Times New Roman" w:hAnsi="Times New Roman"/>
                <w:b/>
                <w:szCs w:val="24"/>
                <w:highlight w:val="non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</w:t>
            </w:r>
            <w:r>
              <w:rPr>
                <w:rFonts w:ascii="Times New Roman" w:hAnsi="Times New Roman"/>
                <w:bCs/>
                <w:szCs w:val="24"/>
              </w:rPr>
              <w:t xml:space="preserve">.,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Всероссийская олимпиада «Юные покорители космоса»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III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Март </w:t>
            </w:r>
            <w:r>
              <w:rPr>
                <w:rFonts w:ascii="Times New Roman" w:hAnsi="Times New Roman"/>
                <w:bCs/>
                <w:szCs w:val="24"/>
              </w:rPr>
              <w:t xml:space="preserve">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</w:t>
            </w:r>
            <w:r>
              <w:rPr>
                <w:rFonts w:ascii="Times New Roman" w:hAnsi="Times New Roman"/>
                <w:bCs/>
                <w:szCs w:val="24"/>
              </w:rPr>
              <w:t xml:space="preserve">.,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Всероссийская Олимпиада «Основы финансовой грамотности»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1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Cs w:val="24"/>
                <w:highlight w:val="none"/>
                <w:lang w:val="en-US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bCs/>
                <w:szCs w:val="24"/>
              </w:rPr>
              <w:t xml:space="preserve">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</w:t>
            </w:r>
            <w:r>
              <w:rPr>
                <w:rFonts w:ascii="Times New Roman" w:hAnsi="Times New Roman"/>
                <w:bCs/>
                <w:szCs w:val="24"/>
              </w:rPr>
              <w:t xml:space="preserve">.,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Международная олимпиада «Азбука заботы»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1993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bCs/>
                <w:szCs w:val="24"/>
              </w:rPr>
              <w:t xml:space="preserve">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 А.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Всероссийский конкурс «В мире домашних животных»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W w:w="1993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степени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Февраль 2024г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gridSpan w:val="4"/>
            <w:tcW w:w="989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 уровне учреждения</w:t>
            </w:r>
            <w:r/>
          </w:p>
        </w:tc>
      </w:tr>
      <w:tr>
        <w:trPr/>
        <w:tc>
          <w:tcPr>
            <w:tcBorders>
              <w:right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В.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bCs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ЧенцоваА.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М.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С.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Зверева В.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Алексеева Д.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Зиновьева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Крайденко Ф.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Творческий конкурс «</w:t>
            </w:r>
            <w:r>
              <w:rPr>
                <w:rFonts w:ascii="Times New Roman" w:hAnsi="Times New Roman"/>
                <w:bCs/>
                <w:szCs w:val="24"/>
              </w:rPr>
              <w:t xml:space="preserve">23 февраля»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Грамоты 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/>
          </w:p>
        </w:tc>
      </w:tr>
      <w:tr>
        <w:trPr/>
        <w:tc>
          <w:tcPr>
            <w:tcBorders>
              <w:right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В.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М.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С.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Зверева В.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Алексеева Д.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Зиновьева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Крайденко Ф.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Творческий </w:t>
            </w:r>
            <w:r>
              <w:rPr>
                <w:rFonts w:ascii="Times New Roman" w:hAnsi="Times New Roman"/>
                <w:bCs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Cs w:val="24"/>
              </w:rPr>
              <w:t xml:space="preserve">Безопасные каникулы»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Грамоты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Март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Cs w:val="24"/>
              </w:rPr>
              <w:t xml:space="preserve">4г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В.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М.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С.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Зверева В.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Алексеева Д.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Зиновьева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Крайденко Ф.</w:t>
            </w:r>
            <w:r>
              <w:rPr>
                <w:rFonts w:ascii="Times New Roman" w:hAnsi="Times New Roman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Феактистова Я.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Звягинцева 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Романов Н.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Творческий конкурс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рисунков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Золотая осень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Благодарность за участие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t xml:space="preserve">дипломы</w:t>
            </w:r>
            <w:r>
              <w:rPr>
                <w:rFonts w:ascii="Times New Roman" w:hAnsi="Times New Roman"/>
                <w:b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</w:t>
            </w:r>
            <w:r>
              <w:rPr>
                <w:rFonts w:ascii="Times New Roman" w:hAnsi="Times New Roman"/>
                <w:szCs w:val="24"/>
              </w:rPr>
              <w:t xml:space="preserve">ктябрь </w:t>
            </w:r>
            <w:r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/>
                <w:szCs w:val="24"/>
              </w:rPr>
              <w:t xml:space="preserve">4г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В.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М.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С.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Зверева В.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Алексеева Д.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Зиновьева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Крайденко Ф.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Феактистова Я.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Звягинцева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Романов Н.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Творческий конкурс поделок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«Осенние фантазии»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Благодарность за участие, дипломы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Октябрь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2024г</w:t>
            </w:r>
            <w:r/>
          </w:p>
        </w:tc>
      </w:tr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П.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Тирских В.</w:t>
            </w:r>
            <w:r>
              <w:rPr>
                <w:rFonts w:ascii="Times New Roman" w:hAnsi="Times New Roman"/>
                <w:bCs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Cs w:val="24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ЧенцоваА.</w:t>
            </w:r>
            <w:r>
              <w:rPr>
                <w:rFonts w:ascii="Times New Roman" w:hAnsi="Times New Roman"/>
                <w:bCs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Ченцов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Чупругина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М.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Вотякова С.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Еприцкая Е.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Зверева В.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Алексеева Д.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Зиновьева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Крайденко Ф.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Феактистова Я.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Звягинцева А.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  <w:highlight w:val="none"/>
              </w:rPr>
              <w:t xml:space="preserve">Романов Н.</w:t>
            </w:r>
            <w:r>
              <w:rPr>
                <w:rFonts w:ascii="Times New Roman" w:hAnsi="Times New Roman"/>
                <w:szCs w:val="24"/>
              </w:rPr>
            </w:r>
            <w:r/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Творческий конкурс новогодних игрушек «Мастерская Деда Мороза»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Дипломы 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Декабрь 2024г</w:t>
            </w:r>
            <w:r/>
          </w:p>
        </w:tc>
      </w:tr>
    </w:tbl>
    <w:p>
      <w:pPr>
        <w:pStyle w:val="104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/>
      <w:bookmarkEnd w:id="2"/>
      <w:r>
        <w:rPr>
          <w:rFonts w:ascii="Times New Roman" w:hAnsi="Times New Roman"/>
          <w:color w:val="000000"/>
          <w:szCs w:val="24"/>
        </w:rPr>
        <w:t xml:space="preserve">Воспитанники активно принимают участие в</w:t>
      </w:r>
      <w:r>
        <w:rPr>
          <w:rFonts w:ascii="Times New Roman" w:hAnsi="Times New Roman"/>
          <w:color w:val="000000"/>
          <w:szCs w:val="24"/>
        </w:rPr>
        <w:t xml:space="preserve"> муниципальных, региональных, всероссийских</w:t>
      </w:r>
      <w:r>
        <w:rPr>
          <w:rFonts w:ascii="Times New Roman" w:hAnsi="Times New Roman"/>
          <w:color w:val="000000"/>
          <w:szCs w:val="24"/>
        </w:rPr>
        <w:t xml:space="preserve"> конкурсах, </w:t>
      </w:r>
      <w:r>
        <w:rPr>
          <w:rFonts w:ascii="Times New Roman" w:hAnsi="Times New Roman"/>
          <w:color w:val="000000"/>
          <w:szCs w:val="24"/>
        </w:rPr>
        <w:t xml:space="preserve">а также конкурсах, 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рганизованных внутри дошкольного учреждения.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right="-144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.1.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4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. Состояние воспитательной работы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Воспитательная работа строится</w:t>
      </w:r>
      <w:r>
        <w:rPr>
          <w:rFonts w:ascii="Times New Roman" w:hAnsi="Times New Roman"/>
          <w:color w:val="000000"/>
          <w:szCs w:val="24"/>
        </w:rPr>
        <w:t xml:space="preserve"> с учетом индивидуальных особенностей детей, с использов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нием разнообразных форм и методов, в тесной взаимосвязи воспитателей, специалистов и род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телей (законных представителей). Воспитанникам из неполных семей уделяется большее вним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ние в первые месяцы после зачисления в образовательное учреждение.</w:t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Характеристика семей по </w:t>
      </w:r>
      <w:r>
        <w:rPr>
          <w:rFonts w:ascii="Times New Roman" w:hAnsi="Times New Roman"/>
          <w:b/>
          <w:color w:val="000000"/>
          <w:szCs w:val="24"/>
        </w:rPr>
        <w:t xml:space="preserve">образованию</w:t>
      </w:r>
      <w:r>
        <w:rPr>
          <w:rFonts w:ascii="Times New Roman" w:hAnsi="Times New Roman"/>
          <w:b/>
          <w:color w:val="000000"/>
          <w:szCs w:val="24"/>
        </w:rPr>
      </w:r>
      <w:r/>
    </w:p>
    <w:tbl>
      <w:tblPr>
        <w:tblW w:w="1049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25"/>
        <w:gridCol w:w="1109"/>
        <w:gridCol w:w="850"/>
        <w:gridCol w:w="851"/>
        <w:gridCol w:w="850"/>
        <w:gridCol w:w="1135"/>
        <w:gridCol w:w="850"/>
        <w:gridCol w:w="850"/>
        <w:gridCol w:w="992"/>
        <w:gridCol w:w="851"/>
        <w:gridCol w:w="1134"/>
      </w:tblGrid>
      <w:tr>
        <w:trPr>
          <w:cantSplit/>
        </w:trPr>
        <w:tc>
          <w:tcPr>
            <w:gridSpan w:val="2"/>
            <w:tcW w:w="1018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восп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 </w:t>
            </w:r>
            <w:r/>
          </w:p>
        </w:tc>
        <w:tc>
          <w:tcPr>
            <w:gridSpan w:val="10"/>
            <w:tcW w:w="947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 них:              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 </w:t>
            </w:r>
            <w:r/>
          </w:p>
        </w:tc>
      </w:tr>
      <w:tr>
        <w:trPr>
          <w:cantSplit/>
        </w:trPr>
        <w:tc>
          <w:tcPr>
            <w:gridSpan w:val="2"/>
            <w:tcW w:w="1018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09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воспита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ников </w:t>
              <w:br w:type="textWrapping" w:clear="all"/>
              <w:t xml:space="preserve">из семей, </w:t>
              <w:br w:type="textWrapping" w:clear="all"/>
              <w:t xml:space="preserve">где оба родителя имеют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зование  </w:t>
            </w:r>
            <w:r/>
          </w:p>
        </w:tc>
        <w:tc>
          <w:tcPr>
            <w:gridSpan w:val="3"/>
            <w:tcW w:w="25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(численность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телей, имеющих):</w:t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 </w:t>
              <w:br w:type="textWrapping" w:clear="all"/>
              <w:t xml:space="preserve">из семей, </w:t>
              <w:br w:type="textWrapping" w:clear="all"/>
              <w:t xml:space="preserve">где один из родителей имеет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зование</w:t>
            </w:r>
            <w:r/>
          </w:p>
        </w:tc>
        <w:tc>
          <w:tcPr>
            <w:gridSpan w:val="3"/>
            <w:tcW w:w="269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  (численность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телей, имеющих):</w:t>
            </w:r>
            <w:r/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восп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 </w:t>
              <w:br w:type="textWrapping" w:clear="all"/>
              <w:t xml:space="preserve">из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семей </w:t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  </w:t>
              <w:br w:type="textWrapping" w:clear="all"/>
              <w:t xml:space="preserve">из семей, где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тели </w:t>
              <w:br w:type="textWrapping" w:clear="all"/>
              <w:t xml:space="preserve">не имеют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зования  </w:t>
            </w:r>
            <w:r/>
          </w:p>
        </w:tc>
      </w:tr>
      <w:tr>
        <w:trPr>
          <w:cantSplit/>
        </w:trPr>
        <w:tc>
          <w:tcPr>
            <w:gridSpan w:val="2"/>
            <w:tcW w:w="1018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</w:r>
            <w:r/>
          </w:p>
        </w:tc>
        <w:tc>
          <w:tcPr>
            <w:tcW w:w="1109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  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</w:t>
            </w:r>
            <w:r/>
          </w:p>
        </w:tc>
        <w:tc>
          <w:tcPr>
            <w:tcW w:w="1135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   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    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нальное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</w:t>
            </w:r>
            <w:r/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1018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1</w:t>
            </w:r>
            <w:r/>
          </w:p>
        </w:tc>
        <w:tc>
          <w:tcPr>
            <w:tcW w:w="110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2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3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4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6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7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9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10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11</w:t>
            </w:r>
            <w:r/>
          </w:p>
        </w:tc>
      </w:tr>
      <w:tr>
        <w:trPr/>
        <w:tc>
          <w:tcPr>
            <w:gridSpan w:val="12"/>
            <w:tcW w:w="1049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</w:r>
            <w:r/>
          </w:p>
        </w:tc>
      </w:tr>
      <w:tr>
        <w:trPr>
          <w:trHeight w:val="403"/>
        </w:trPr>
        <w:tc>
          <w:tcPr>
            <w:gridSpan w:val="12"/>
            <w:tcW w:w="1049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4 – 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5 уч.г.</w:t>
            </w:r>
            <w:r/>
          </w:p>
        </w:tc>
      </w:tr>
      <w:tr>
        <w:trPr>
          <w:trHeight w:val="297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104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</w:t>
      </w:r>
      <w:r>
        <w:rPr>
          <w:rFonts w:ascii="Times New Roman" w:hAnsi="Times New Roman"/>
          <w:color w:val="000000"/>
          <w:szCs w:val="24"/>
        </w:rPr>
        <w:t xml:space="preserve">, ежег</w:t>
      </w:r>
      <w:r>
        <w:rPr>
          <w:rFonts w:ascii="Times New Roman" w:hAnsi="Times New Roman"/>
          <w:color w:val="000000"/>
          <w:szCs w:val="24"/>
        </w:rPr>
        <w:t xml:space="preserve">одно проводится ан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лиз состава семей воспитанников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Взаимодействие семьи и образовательного учреждения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val="en-US"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Основной целью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взаимодействия с родителями (законными представителями) воспитанников является: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полноценное развитие личности ребенка в условиях образ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овательного учреждения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;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обеспечивалось через включение родителей (законных представителей) воспитанников 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б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разовательную деятельность.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284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Система взаимодействия с родителями (законными предст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авителями) МДОУ ИРМО «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Еловский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 детский сад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»:</w:t>
      </w: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</w:r>
      <w:r/>
    </w:p>
    <w:tbl>
      <w:tblPr>
        <w:tblW w:w="10349" w:type="dxa"/>
        <w:tblInd w:w="-3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Основные</w:t>
              <w:br w:type="textWrapping" w:clear="all"/>
              <w:t xml:space="preserve">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  <w:lang w:eastAsia="ru-RU"/>
              </w:rPr>
              <w:t xml:space="preserve">Формы работы с семьей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Изучение</w:t>
              <w:br w:type="textWrapping" w:clear="all"/>
              <w:t xml:space="preserve">семьи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(традиции, уклад, взаимоотношение т.д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наблюдение;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-анкетирование;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-беседы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Педагогическое</w:t>
              <w:br w:type="textWrapping" w:clear="all"/>
              <w:t xml:space="preserve">просвещение</w:t>
              <w:br w:type="textWrapping" w:clear="all"/>
              <w:t xml:space="preserve">родителей (законных представителей) восп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танников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-индивидуальные консультации специалистов и воспи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тателей;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-рекомендации для родителей (законных представителей) воспита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ников через информационные листы, памятки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;</w:t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-сайт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дошкольного образовательного учреждения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Создание условий</w:t>
              <w:br w:type="textWrapping" w:clear="all"/>
              <w:t xml:space="preserve">для совместной</w:t>
              <w:br w:type="textWrapping" w:clear="all"/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-общие и групповые родительские собрания;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-заседания родительского комитета;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-совместные досуги и мероприятия;</w:t>
              <w:br w:type="textWrapping" w:clear="all"/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конкурсы семейного творчества;</w:t>
              <w:br w:type="textWrapping" w:clear="all"/>
              <w:t xml:space="preserve">-дни открытых дверей с показом НОД  в группах (все виды детской деятельности); </w:t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-вовлечение родителей (законных представителей) воспитанников в создание ра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звивающей предметно-пространственной среды.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Участие родителей (з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конных представителей) воспитанников в управл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нии образовательным у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реждением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Родительское собрание;</w:t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родительский комитет,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анкетирование, блиц-опросы.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Накопление</w:t>
              <w:br w:type="textWrapping" w:clear="all"/>
              <w:t xml:space="preserve">методического</w:t>
              <w:br w:type="textWrapping" w:clear="all"/>
              <w:t xml:space="preserve">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Обобщение опыта семейного воспитания (пр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зентации, выступл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ние родителей на занятиях, собраниях, советы, рекомендации.)</w:t>
            </w:r>
            <w:r/>
          </w:p>
          <w:p>
            <w:pPr>
              <w:pStyle w:val="1044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Создание электронной базы данных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методических рекомендаций для воспитателей по работе с родителями (законными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представит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ями) воспитанников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</w:tbl>
    <w:p>
      <w:pPr>
        <w:pStyle w:val="1044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Аналитическая таблица уровня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 удовлетворенности участников образовательных от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шений качеством образования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202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4 г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7"/>
        <w:gridCol w:w="4998"/>
      </w:tblGrid>
      <w:tr>
        <w:trPr/>
        <w:tc>
          <w:tcPr>
            <w:tcW w:w="499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Год проведения анкетирования 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«Выявление степени удовлетворенности населения качес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вом предоставляемых услуг и установление потребности в предоставлении му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ниципал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ных услуг в МДОУ ИРМО «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Еловский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499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  <w:t xml:space="preserve">Результат в %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499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85%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2021 год</w:t>
            </w:r>
            <w:r/>
          </w:p>
        </w:tc>
        <w:tc>
          <w:tcPr>
            <w:tcW w:w="499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89%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2022 год</w:t>
            </w:r>
            <w:r/>
          </w:p>
        </w:tc>
        <w:tc>
          <w:tcPr>
            <w:tcW w:w="499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2023 год</w:t>
            </w:r>
            <w:r/>
          </w:p>
        </w:tc>
        <w:tc>
          <w:tcPr>
            <w:tcW w:w="499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100%</w:t>
            </w:r>
            <w:r/>
          </w:p>
        </w:tc>
      </w:tr>
      <w:tr>
        <w:trPr/>
        <w:tc>
          <w:tcPr>
            <w:tcW w:w="4997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4998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</w:tr>
    </w:tbl>
    <w:p>
      <w:pPr>
        <w:pStyle w:val="1044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Анализ показал, что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запланированные мероприятия на учебный год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, были выполнены в по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ном объеме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contextualSpacing/>
        <w:ind w:left="-284"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Вывод: </w:t>
      </w:r>
      <w:r>
        <w:rPr>
          <w:rFonts w:ascii="Times New Roman" w:hAnsi="Times New Roman"/>
          <w:iCs/>
          <w:color w:val="000000"/>
          <w:szCs w:val="24"/>
        </w:rPr>
        <w:t xml:space="preserve">образовательная деятельность в </w:t>
      </w:r>
      <w:r>
        <w:rPr>
          <w:rFonts w:ascii="Times New Roman" w:hAnsi="Times New Roman"/>
          <w:iCs/>
          <w:color w:val="000000"/>
          <w:szCs w:val="24"/>
        </w:rPr>
        <w:t xml:space="preserve">МДОУ ИРМО «</w:t>
      </w:r>
      <w:r>
        <w:rPr>
          <w:rFonts w:ascii="Times New Roman" w:hAnsi="Times New Roman"/>
          <w:iCs/>
          <w:color w:val="000000"/>
          <w:szCs w:val="24"/>
        </w:rPr>
        <w:t xml:space="preserve">Еловский</w:t>
      </w:r>
      <w:r>
        <w:rPr>
          <w:rFonts w:ascii="Times New Roman" w:hAnsi="Times New Roman"/>
          <w:iCs/>
          <w:color w:val="000000"/>
          <w:szCs w:val="24"/>
        </w:rPr>
        <w:t xml:space="preserve"> детский сад»</w:t>
      </w:r>
      <w:r>
        <w:rPr>
          <w:rFonts w:ascii="Times New Roman" w:hAnsi="Times New Roman"/>
          <w:iCs/>
          <w:color w:val="000000"/>
          <w:szCs w:val="24"/>
        </w:rPr>
        <w:t xml:space="preserve"> в течение </w:t>
      </w:r>
      <w:r>
        <w:rPr>
          <w:rFonts w:ascii="Times New Roman" w:hAnsi="Times New Roman"/>
          <w:iCs/>
          <w:color w:val="000000"/>
          <w:szCs w:val="24"/>
        </w:rPr>
        <w:t xml:space="preserve">202</w:t>
      </w:r>
      <w:r>
        <w:rPr>
          <w:rFonts w:ascii="Times New Roman" w:hAnsi="Times New Roman"/>
          <w:iCs/>
          <w:color w:val="000000"/>
          <w:szCs w:val="24"/>
        </w:rPr>
        <w:t xml:space="preserve">4 </w:t>
      </w:r>
      <w:r>
        <w:rPr>
          <w:rFonts w:ascii="Times New Roman" w:hAnsi="Times New Roman"/>
          <w:iCs/>
          <w:color w:val="000000"/>
          <w:szCs w:val="24"/>
        </w:rPr>
        <w:t xml:space="preserve">года,</w:t>
      </w:r>
      <w:r>
        <w:rPr>
          <w:rFonts w:ascii="Times New Roman" w:hAnsi="Times New Roman"/>
          <w:iCs/>
          <w:color w:val="000000"/>
          <w:szCs w:val="24"/>
        </w:rPr>
        <w:t xml:space="preserve"> осуществлялась в соответствии с требованиями действующего законодательства. Освоение </w:t>
      </w:r>
      <w:r>
        <w:rPr>
          <w:rFonts w:ascii="Times New Roman" w:hAnsi="Times New Roman"/>
          <w:iCs/>
          <w:color w:val="000000"/>
          <w:szCs w:val="24"/>
        </w:rPr>
        <w:t xml:space="preserve">Ф</w:t>
      </w:r>
      <w:r>
        <w:rPr>
          <w:rFonts w:ascii="Times New Roman" w:hAnsi="Times New Roman"/>
          <w:iCs/>
          <w:color w:val="000000"/>
          <w:szCs w:val="24"/>
        </w:rPr>
        <w:t xml:space="preserve">ОП ДО</w:t>
      </w:r>
      <w:r>
        <w:rPr>
          <w:rFonts w:ascii="Times New Roman" w:hAnsi="Times New Roman"/>
          <w:iCs/>
          <w:color w:val="000000"/>
          <w:szCs w:val="24"/>
        </w:rPr>
        <w:t xml:space="preserve">У</w:t>
      </w:r>
      <w:r>
        <w:rPr>
          <w:rFonts w:ascii="Times New Roman" w:hAnsi="Times New Roman"/>
          <w:iCs/>
          <w:color w:val="000000"/>
          <w:szCs w:val="24"/>
        </w:rPr>
        <w:t xml:space="preserve"> обеспечивало получение </w:t>
      </w:r>
      <w:r>
        <w:rPr>
          <w:rFonts w:ascii="Times New Roman" w:hAnsi="Times New Roman"/>
          <w:iCs/>
          <w:color w:val="000000"/>
          <w:szCs w:val="24"/>
        </w:rPr>
        <w:t xml:space="preserve">воспитанниками </w:t>
      </w:r>
      <w:r>
        <w:rPr>
          <w:rFonts w:ascii="Times New Roman" w:hAnsi="Times New Roman"/>
          <w:iCs/>
          <w:color w:val="000000"/>
          <w:szCs w:val="24"/>
        </w:rPr>
        <w:t xml:space="preserve">одинаковых стартовых возможностей для дальнейшего обучения в</w:t>
      </w:r>
      <w:r>
        <w:rPr>
          <w:rFonts w:ascii="Times New Roman" w:hAnsi="Times New Roman"/>
          <w:iCs/>
          <w:color w:val="000000"/>
          <w:szCs w:val="24"/>
        </w:rPr>
        <w:t xml:space="preserve"> школе. </w:t>
      </w:r>
      <w:r/>
    </w:p>
    <w:p>
      <w:pPr>
        <w:pStyle w:val="1044"/>
        <w:contextualSpacing/>
        <w:ind w:left="-284"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Во всей коллективной работе</w:t>
      </w:r>
      <w:r>
        <w:rPr>
          <w:rFonts w:ascii="Times New Roman" w:hAnsi="Times New Roman"/>
          <w:color w:val="000000"/>
          <w:szCs w:val="24"/>
        </w:rPr>
        <w:t xml:space="preserve"> в течение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4 </w:t>
      </w:r>
      <w:r>
        <w:rPr>
          <w:rFonts w:ascii="Times New Roman" w:hAnsi="Times New Roman"/>
          <w:color w:val="000000"/>
          <w:szCs w:val="24"/>
        </w:rPr>
        <w:t xml:space="preserve">года</w:t>
      </w:r>
      <w:r>
        <w:rPr>
          <w:rFonts w:ascii="Times New Roman" w:hAnsi="Times New Roman"/>
          <w:color w:val="000000"/>
          <w:szCs w:val="24"/>
        </w:rPr>
        <w:t xml:space="preserve"> осуществлена</w:t>
      </w:r>
      <w:r>
        <w:rPr>
          <w:rFonts w:ascii="Times New Roman" w:hAnsi="Times New Roman"/>
          <w:color w:val="000000"/>
          <w:szCs w:val="24"/>
        </w:rPr>
        <w:t xml:space="preserve"> образова</w:t>
      </w:r>
      <w:r>
        <w:rPr>
          <w:rFonts w:ascii="Times New Roman" w:hAnsi="Times New Roman"/>
          <w:color w:val="000000"/>
          <w:szCs w:val="24"/>
        </w:rPr>
        <w:t xml:space="preserve">тельная</w:t>
      </w:r>
      <w:r>
        <w:rPr>
          <w:rFonts w:ascii="Times New Roman" w:hAnsi="Times New Roman"/>
          <w:color w:val="000000"/>
          <w:szCs w:val="24"/>
        </w:rPr>
        <w:t xml:space="preserve"> деятел</w:t>
      </w:r>
      <w:r>
        <w:rPr>
          <w:rFonts w:ascii="Times New Roman" w:hAnsi="Times New Roman"/>
          <w:color w:val="000000"/>
          <w:szCs w:val="24"/>
        </w:rPr>
        <w:t xml:space="preserve">ь</w:t>
      </w:r>
      <w:r>
        <w:rPr>
          <w:rFonts w:ascii="Times New Roman" w:hAnsi="Times New Roman"/>
          <w:color w:val="000000"/>
          <w:szCs w:val="24"/>
        </w:rPr>
        <w:t xml:space="preserve">но</w:t>
      </w:r>
      <w:r>
        <w:rPr>
          <w:rFonts w:ascii="Times New Roman" w:hAnsi="Times New Roman"/>
          <w:color w:val="000000"/>
          <w:szCs w:val="24"/>
        </w:rPr>
        <w:t xml:space="preserve">сть</w:t>
      </w:r>
      <w:r>
        <w:rPr>
          <w:rFonts w:ascii="Times New Roman" w:hAnsi="Times New Roman"/>
          <w:color w:val="000000"/>
          <w:szCs w:val="24"/>
        </w:rPr>
        <w:t xml:space="preserve"> в соответствии Федеральным государственным образовательным стандартам дошкольного образования. Многим педагогам удалось смоделиро</w:t>
      </w:r>
      <w:r>
        <w:rPr>
          <w:rFonts w:ascii="Times New Roman" w:hAnsi="Times New Roman"/>
          <w:color w:val="000000"/>
          <w:szCs w:val="24"/>
        </w:rPr>
        <w:t xml:space="preserve">вать образовательный процесс в соответс</w:t>
      </w:r>
      <w:r>
        <w:rPr>
          <w:rFonts w:ascii="Times New Roman" w:hAnsi="Times New Roman"/>
          <w:color w:val="000000"/>
          <w:szCs w:val="24"/>
        </w:rPr>
        <w:t xml:space="preserve">т</w:t>
      </w:r>
      <w:r>
        <w:rPr>
          <w:rFonts w:ascii="Times New Roman" w:hAnsi="Times New Roman"/>
          <w:color w:val="000000"/>
          <w:szCs w:val="24"/>
        </w:rPr>
        <w:t xml:space="preserve">вии с новыми требованиями, сохранив при этом положительные моменты теории и практики образовательного учреждения.</w:t>
      </w:r>
      <w:r>
        <w:rPr>
          <w:rFonts w:ascii="Times New Roman" w:hAnsi="Times New Roman"/>
          <w:iCs/>
          <w:color w:val="000000"/>
          <w:szCs w:val="24"/>
        </w:rPr>
      </w:r>
      <w:r/>
    </w:p>
    <w:p>
      <w:pPr>
        <w:pStyle w:val="1068"/>
        <w:ind w:lef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результата освоения детьми </w:t>
      </w:r>
      <w:r>
        <w:rPr>
          <w:rFonts w:ascii="Times New Roman" w:hAnsi="Times New Roman"/>
          <w:color w:val="000000"/>
          <w:sz w:val="24"/>
          <w:szCs w:val="24"/>
        </w:rPr>
        <w:t xml:space="preserve">Ф</w:t>
      </w:r>
      <w:r>
        <w:rPr>
          <w:rFonts w:ascii="Times New Roman" w:hAnsi="Times New Roman"/>
          <w:color w:val="000000"/>
          <w:sz w:val="24"/>
          <w:szCs w:val="24"/>
        </w:rPr>
        <w:t xml:space="preserve">ОП ДО</w:t>
      </w:r>
      <w:r>
        <w:rPr>
          <w:rFonts w:ascii="Times New Roman" w:hAnsi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</w:rPr>
        <w:t xml:space="preserve"> показывает </w:t>
      </w:r>
      <w:r>
        <w:rPr>
          <w:rFonts w:ascii="Times New Roman" w:hAnsi="Times New Roman"/>
          <w:color w:val="000000"/>
          <w:sz w:val="24"/>
          <w:szCs w:val="24"/>
        </w:rPr>
        <w:t xml:space="preserve">стабильную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динамику.</w:t>
      </w:r>
      <w:r/>
    </w:p>
    <w:p>
      <w:pPr>
        <w:pStyle w:val="1068"/>
        <w:ind w:lef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воспитанников образовательного учреждения целевые </w:t>
      </w:r>
      <w:r>
        <w:rPr>
          <w:rFonts w:ascii="Times New Roman" w:hAnsi="Times New Roman"/>
          <w:color w:val="000000"/>
          <w:sz w:val="24"/>
          <w:szCs w:val="24"/>
        </w:rPr>
        <w:t xml:space="preserve">ориентиры сформированы на уровне нормы. Таким образом, результаты мониторинга овладения воспитанниками ООП ДО</w:t>
      </w:r>
      <w:r>
        <w:rPr>
          <w:rFonts w:ascii="Times New Roman" w:hAnsi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 xml:space="preserve">202</w:t>
      </w:r>
      <w:r>
        <w:rPr>
          <w:rFonts w:ascii="Times New Roman" w:hAnsi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 являются удовлетворительными. Итоги комплексной педагогической диагностики помогут педагогам определить </w:t>
      </w:r>
      <w:r>
        <w:rPr>
          <w:rFonts w:ascii="Times New Roman" w:hAnsi="Times New Roman"/>
          <w:color w:val="000000"/>
          <w:sz w:val="24"/>
          <w:szCs w:val="24"/>
        </w:rPr>
        <w:t xml:space="preserve">индив</w:t>
      </w:r>
      <w:r>
        <w:rPr>
          <w:rFonts w:ascii="Times New Roman" w:hAnsi="Times New Roman"/>
          <w:color w:val="000000"/>
          <w:sz w:val="24"/>
          <w:szCs w:val="24"/>
        </w:rPr>
        <w:t xml:space="preserve">идуальный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подход к каждому ребёнку в подборе форм организации, методов и приёмов воспитания и развития.</w:t>
      </w:r>
      <w:r/>
    </w:p>
    <w:p>
      <w:pPr>
        <w:pStyle w:val="1068"/>
        <w:ind w:lef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Показатели 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сформированности предпосылок к учебной деятельности выпускников образовательного учреждения были подтверждены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прохождения психол</w:t>
      </w:r>
      <w:r>
        <w:rPr>
          <w:rFonts w:ascii="Times New Roman" w:hAnsi="Times New Roman"/>
          <w:color w:val="000000"/>
          <w:sz w:val="24"/>
          <w:szCs w:val="24"/>
        </w:rPr>
        <w:t xml:space="preserve">огического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обследования по методикам готовности детей к</w:t>
      </w:r>
      <w:r>
        <w:rPr>
          <w:rFonts w:ascii="Times New Roman" w:hAnsi="Times New Roman"/>
          <w:color w:val="000000"/>
          <w:sz w:val="24"/>
          <w:szCs w:val="24"/>
        </w:rPr>
        <w:t xml:space="preserve"> школьному обучению.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Таким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образом, выпускники</w:t>
      </w:r>
      <w:r>
        <w:rPr>
          <w:rFonts w:ascii="Times New Roman" w:hAnsi="Times New Roman"/>
          <w:color w:val="000000"/>
          <w:sz w:val="24"/>
          <w:szCs w:val="24"/>
        </w:rPr>
        <w:t xml:space="preserve"> имеют </w:t>
      </w:r>
      <w:r>
        <w:rPr>
          <w:rFonts w:ascii="Times New Roman" w:hAnsi="Times New Roman"/>
          <w:color w:val="000000"/>
          <w:sz w:val="24"/>
          <w:szCs w:val="24"/>
        </w:rPr>
        <w:t xml:space="preserve">достаточный</w:t>
      </w:r>
      <w:r>
        <w:rPr>
          <w:rFonts w:ascii="Times New Roman" w:hAnsi="Times New Roman"/>
          <w:color w:val="000000"/>
          <w:sz w:val="24"/>
          <w:szCs w:val="24"/>
        </w:rPr>
        <w:t xml:space="preserve"> уровень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подготовки к школьному обуч</w:t>
      </w:r>
      <w:r>
        <w:rPr>
          <w:rFonts w:ascii="Times New Roman" w:hAnsi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</w:rPr>
        <w:t xml:space="preserve">нию.</w:t>
      </w:r>
      <w:r/>
    </w:p>
    <w:p>
      <w:pPr>
        <w:pStyle w:val="1044"/>
        <w:contextualSpacing/>
        <w:ind w:left="-567"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</w:r>
      <w:r/>
    </w:p>
    <w:p>
      <w:pPr>
        <w:pStyle w:val="1044"/>
        <w:contextualSpacing/>
        <w:ind w:left="-567" w:right="-2" w:firstLine="566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</w:r>
      <w:r/>
    </w:p>
    <w:p>
      <w:pPr>
        <w:pStyle w:val="1044"/>
        <w:contextualSpacing/>
        <w:ind w:left="-567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pacing w:val="1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План действий:</w:t>
      </w:r>
      <w:r>
        <w:rPr>
          <w:rFonts w:ascii="Times New Roman" w:hAnsi="Times New Roman"/>
          <w:color w:val="000000"/>
          <w:spacing w:val="1"/>
          <w:szCs w:val="24"/>
        </w:rPr>
      </w:r>
      <w:r/>
    </w:p>
    <w:p>
      <w:pPr>
        <w:pStyle w:val="1044"/>
        <w:contextualSpacing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r>
        <w:rPr>
          <w:rFonts w:ascii="Times New Roman" w:hAnsi="Times New Roman"/>
          <w:bCs/>
          <w:iCs/>
          <w:color w:val="000000"/>
          <w:szCs w:val="24"/>
        </w:rPr>
        <w:t xml:space="preserve">продолжать освоение модели</w:t>
      </w:r>
      <w:r>
        <w:rPr>
          <w:rFonts w:ascii="Times New Roman" w:hAnsi="Times New Roman"/>
          <w:bCs/>
          <w:iCs/>
          <w:color w:val="000000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Cs w:val="24"/>
        </w:rPr>
        <w:t xml:space="preserve">образовательных условий для достижения одн</w:t>
      </w:r>
      <w:r>
        <w:rPr>
          <w:rFonts w:ascii="Times New Roman" w:hAnsi="Times New Roman"/>
          <w:bCs/>
          <w:iCs/>
          <w:color w:val="000000"/>
          <w:szCs w:val="24"/>
        </w:rPr>
        <w:t xml:space="preserve">ого из ключевых ориентиров</w:t>
      </w:r>
      <w:r>
        <w:rPr>
          <w:rFonts w:ascii="Times New Roman" w:hAnsi="Times New Roman"/>
          <w:bCs/>
          <w:iCs/>
          <w:color w:val="000000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Cs w:val="24"/>
        </w:rPr>
        <w:t xml:space="preserve">ФГОС ДО</w:t>
      </w:r>
      <w:r>
        <w:rPr>
          <w:rFonts w:ascii="Times New Roman" w:hAnsi="Times New Roman"/>
          <w:bCs/>
          <w:iCs/>
          <w:color w:val="000000"/>
          <w:szCs w:val="24"/>
        </w:rPr>
        <w:t xml:space="preserve">.</w:t>
      </w:r>
      <w:r>
        <w:rPr>
          <w:rFonts w:ascii="Times New Roman" w:hAnsi="Times New Roman"/>
          <w:bCs/>
          <w:iCs/>
          <w:color w:val="000000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Cs w:val="24"/>
        </w:rPr>
      </w:r>
      <w:r/>
    </w:p>
    <w:p>
      <w:pPr>
        <w:pStyle w:val="1044"/>
        <w:contextualSpacing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Особое внимание </w:t>
      </w:r>
      <w:r>
        <w:rPr>
          <w:rFonts w:ascii="Times New Roman" w:hAnsi="Times New Roman"/>
          <w:color w:val="000000"/>
          <w:szCs w:val="24"/>
        </w:rPr>
        <w:t xml:space="preserve">следует уделить методу наблюдения</w:t>
      </w:r>
      <w:r>
        <w:rPr>
          <w:rFonts w:ascii="Times New Roman" w:hAnsi="Times New Roman"/>
          <w:color w:val="000000"/>
          <w:szCs w:val="24"/>
        </w:rPr>
        <w:t xml:space="preserve">, с целью выявления </w:t>
      </w:r>
      <w:r>
        <w:rPr>
          <w:rFonts w:ascii="Times New Roman" w:hAnsi="Times New Roman"/>
          <w:color w:val="000000"/>
          <w:szCs w:val="24"/>
        </w:rPr>
        <w:t xml:space="preserve">индивидуальных</w:t>
      </w:r>
      <w:r>
        <w:rPr>
          <w:rFonts w:ascii="Times New Roman" w:hAnsi="Times New Roman"/>
          <w:color w:val="000000"/>
          <w:szCs w:val="24"/>
        </w:rPr>
        <w:t xml:space="preserve"> особенностей развития детей, составляющие основу для планирования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образовательного проце</w:t>
      </w:r>
      <w:r>
        <w:rPr>
          <w:rFonts w:ascii="Times New Roman" w:hAnsi="Times New Roman"/>
          <w:color w:val="000000"/>
          <w:szCs w:val="24"/>
        </w:rPr>
        <w:t xml:space="preserve">с</w:t>
      </w:r>
      <w:r>
        <w:rPr>
          <w:rFonts w:ascii="Times New Roman" w:hAnsi="Times New Roman"/>
          <w:color w:val="000000"/>
          <w:szCs w:val="24"/>
        </w:rPr>
        <w:t xml:space="preserve">са для раскрытия индивидуальных возможностей и способностей каждого</w:t>
      </w:r>
      <w:r>
        <w:rPr>
          <w:rFonts w:ascii="Times New Roman" w:hAnsi="Times New Roman"/>
          <w:color w:val="000000"/>
          <w:szCs w:val="24"/>
        </w:rPr>
        <w:t xml:space="preserve"> ребенка ДОУ.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contextualSpacing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Для повышения качества образовательной деятельности необходимо</w:t>
        <w:br w:type="textWrapping" w:clear="all"/>
        <w:t xml:space="preserve">разнообразить и ввести в систему работу по сетевому взаимодействию</w:t>
      </w:r>
      <w:r/>
    </w:p>
    <w:p>
      <w:pPr>
        <w:pStyle w:val="1044"/>
        <w:contextualSpacing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Продолжить работу по участию воспитанников в конкурсах </w:t>
      </w:r>
      <w:r>
        <w:rPr>
          <w:rFonts w:ascii="Times New Roman" w:hAnsi="Times New Roman"/>
          <w:bCs/>
          <w:iCs/>
          <w:color w:val="000000"/>
          <w:szCs w:val="24"/>
        </w:rPr>
        <w:t xml:space="preserve">муниципального и регионального</w:t>
      </w:r>
      <w:r>
        <w:rPr>
          <w:rFonts w:ascii="Times New Roman" w:hAnsi="Times New Roman"/>
          <w:bCs/>
          <w:iCs/>
          <w:color w:val="000000"/>
          <w:szCs w:val="24"/>
        </w:rPr>
        <w:t xml:space="preserve"> уровн</w:t>
      </w:r>
      <w:r>
        <w:rPr>
          <w:rFonts w:ascii="Times New Roman" w:hAnsi="Times New Roman"/>
          <w:bCs/>
          <w:iCs/>
          <w:color w:val="000000"/>
          <w:szCs w:val="24"/>
        </w:rPr>
        <w:t xml:space="preserve">ей</w:t>
      </w:r>
      <w:r>
        <w:rPr>
          <w:rFonts w:ascii="Times New Roman" w:hAnsi="Times New Roman"/>
          <w:bCs/>
          <w:iCs/>
          <w:color w:val="000000"/>
          <w:szCs w:val="24"/>
        </w:rPr>
        <w:t xml:space="preserve">.</w:t>
      </w:r>
      <w:r>
        <w:rPr>
          <w:rFonts w:ascii="Times New Roman" w:hAnsi="Times New Roman"/>
          <w:bCs/>
          <w:iCs/>
          <w:color w:val="000000"/>
          <w:szCs w:val="24"/>
        </w:rPr>
      </w:r>
      <w:r/>
    </w:p>
    <w:p>
      <w:pPr>
        <w:pStyle w:val="1044"/>
        <w:contextualSpacing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</w:r>
      <w:r/>
    </w:p>
    <w:p>
      <w:pPr>
        <w:pStyle w:val="1044"/>
        <w:contextualSpacing/>
        <w:ind w:right="-2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3.1.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5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Cs w:val="24"/>
        </w:rPr>
        <w:t xml:space="preserve">Охрана и укрепление здоровья детей</w:t>
      </w:r>
      <w:r>
        <w:rPr>
          <w:rFonts w:ascii="Times New Roman" w:hAnsi="Times New Roman"/>
          <w:b/>
          <w:bCs/>
          <w:iCs/>
          <w:color w:val="000000"/>
          <w:szCs w:val="24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Сохранение и укрепление физического и психического здоровья детей – одна из основных задач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МДОУ ИРМО «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Еловский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детский сад»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В дошкольном учреждении систематически проводятся: 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утренняя гимнастика, как средство тренировки и закал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вания орга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низма;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закаливание (воздушные ванны, хождение по ребристым дорожкам);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подвижные игры в группе и на прогулке;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физкультминутки на занятиях;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Во всех возрастных группах создана среда для активизации двигательной де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ятельности д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школьни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ков в течение дня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занятиях по физической культуре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осуществляется индивидуал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но-дифференцированный подход к детям: при определении нагрузок учитывается уровень физ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ческой подготовленности и здоровья.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При проведе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нии обра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зовательной деятельнос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ти, прогулок, нерегламентированной деятельн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сти, педагоги используют здоровьесберегающие технологии. Они обеспечивают смену видов дея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тельности: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чередуют нагрузку и отдых;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соблюдают рациональный двигательный режим.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Кроме этого, проводится кор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рекционная работа с детьми, имеющими те или иные физические наруше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ния осанки, плоско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стопия. Согласно принципу интеграции, физическое развитие детей осуществляется не только в процессе сп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ецифических физкультурных и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спортивных игр, упра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ж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нений и занятий, но и при организаци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 всех видов детской деятельности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Комплексная физкультурно-оздоровительная работа позволяет сохранять здоровье детей на определенном уровне. В связи с имеющимися данными по группам здоровьям детей педагогами в течение года проводилась про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филактическая работа по оздоровлению детей.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ком, минутки здоровья, корректирующие гимнастики).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Для ДОУ с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тало традицией проведение «Дней здоровья», в организации которых активную п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мощь оказываю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 родители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воспитанников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. В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Учреждении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регу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лярно осуществляет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ся усиленное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сбалансированное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рациональное питание с включением овощей 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фруктов, использов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ние фитонцидов (лук, чеснок, лимон). С детьми и родителями в течение года провод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ятся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целенапра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ленные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профилактические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беседы о здоровье и физическом совершенствовании, спорте и гиги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не. В соо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ветствии с учебным планом педагоги орга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низу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ют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образовательную деятельность с детьми по физическому развитию, как в помещении, так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 на воздухе, при этом учитываются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индивидуальные особенн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сти детей.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Воспитатели ежеднев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но проводят: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ут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реннюю и пальчиковую гимнастику;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бодрящую гимнасти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ку после сн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а;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физ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культми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нутки на занятиях с целью предупреждения переутомления воспитанников.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 течение года педагоги осу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ществляют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индивидуальный подход к организации физкультурно-оздоровительной работы с часто болеющими детьми, детьми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3 группы здоровья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, учитыва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ются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показа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ния и противо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показания к тем или иным мето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дам оздоровления.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0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Таблица по распределению детей дошкольного возраста по группам здоровья за 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202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4 год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</w:r>
      <w:r/>
    </w:p>
    <w:tbl>
      <w:tblPr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4"/>
        <w:gridCol w:w="4601"/>
      </w:tblGrid>
      <w:tr>
        <w:trPr/>
        <w:tc>
          <w:tcPr>
            <w:tcW w:w="4998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Группы здоровья</w:t>
            </w:r>
            <w:r/>
          </w:p>
        </w:tc>
        <w:tc>
          <w:tcPr>
            <w:tcW w:w="499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Количество человек (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17 человек)</w:t>
            </w:r>
            <w:r/>
          </w:p>
        </w:tc>
      </w:tr>
      <w:tr>
        <w:trPr/>
        <w:tc>
          <w:tcPr>
            <w:tcW w:w="4998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1 группа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(без отклонений)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r>
            <w:r/>
          </w:p>
        </w:tc>
        <w:tc>
          <w:tcPr>
            <w:tcW w:w="499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8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(с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функциональными отклон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ниями – группа риска)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r>
            <w:r/>
          </w:p>
        </w:tc>
        <w:tc>
          <w:tcPr>
            <w:tcW w:w="499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16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998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3 группа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(состояние компенсации)</w:t>
            </w: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r>
            <w:r/>
          </w:p>
        </w:tc>
        <w:tc>
          <w:tcPr>
            <w:tcW w:w="499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1 чел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овек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</w:tbl>
    <w:p>
      <w:pPr>
        <w:pStyle w:val="1053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</w:r>
      <w:r/>
    </w:p>
    <w:p>
      <w:pPr>
        <w:pStyle w:val="1053"/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FF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</w:rPr>
        <w:t xml:space="preserve">В 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 воспитанники любят заниматься ф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зической культурой, так как </w:t>
      </w:r>
      <w:r>
        <w:rPr>
          <w:rFonts w:ascii="Times New Roman" w:hAnsi="Times New Roman"/>
          <w:color w:val="000000"/>
          <w:szCs w:val="24"/>
        </w:rPr>
        <w:t xml:space="preserve">воспитатели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с учетом возрастных особенностей и индивидуального подхода к детям умело </w:t>
      </w:r>
      <w:r>
        <w:rPr>
          <w:rFonts w:ascii="Times New Roman" w:hAnsi="Times New Roman"/>
          <w:color w:val="000000"/>
          <w:szCs w:val="24"/>
        </w:rPr>
        <w:t xml:space="preserve">вы</w:t>
      </w:r>
      <w:r>
        <w:rPr>
          <w:rFonts w:ascii="Times New Roman" w:hAnsi="Times New Roman"/>
          <w:color w:val="000000"/>
          <w:szCs w:val="24"/>
        </w:rPr>
        <w:t xml:space="preserve">страива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т занятия в игровой форме: «п</w:t>
      </w:r>
      <w:r>
        <w:rPr>
          <w:rFonts w:ascii="Times New Roman" w:hAnsi="Times New Roman"/>
          <w:color w:val="000000"/>
          <w:szCs w:val="24"/>
        </w:rPr>
        <w:t xml:space="preserve">у</w:t>
      </w:r>
      <w:r>
        <w:rPr>
          <w:rFonts w:ascii="Times New Roman" w:hAnsi="Times New Roman"/>
          <w:color w:val="000000"/>
          <w:szCs w:val="24"/>
        </w:rPr>
        <w:t xml:space="preserve">тешествия», с применением элементов соревновательного характера, тематические и сюжетные, сю</w:t>
      </w:r>
      <w:r>
        <w:rPr>
          <w:rFonts w:ascii="Times New Roman" w:hAnsi="Times New Roman"/>
          <w:color w:val="000000"/>
          <w:szCs w:val="24"/>
        </w:rPr>
        <w:t xml:space="preserve">р</w:t>
      </w:r>
      <w:r>
        <w:rPr>
          <w:rFonts w:ascii="Times New Roman" w:hAnsi="Times New Roman"/>
          <w:color w:val="000000"/>
          <w:szCs w:val="24"/>
        </w:rPr>
        <w:t xml:space="preserve">призные моменты, что помогает воспитанникам развивать не только физические качества (ло</w:t>
      </w:r>
      <w:r>
        <w:rPr>
          <w:rFonts w:ascii="Times New Roman" w:hAnsi="Times New Roman"/>
          <w:color w:val="000000"/>
          <w:szCs w:val="24"/>
        </w:rPr>
        <w:t xml:space="preserve">в</w:t>
      </w:r>
      <w:r>
        <w:rPr>
          <w:rFonts w:ascii="Times New Roman" w:hAnsi="Times New Roman"/>
          <w:color w:val="000000"/>
          <w:szCs w:val="24"/>
        </w:rPr>
        <w:t xml:space="preserve">кость, вы</w:t>
      </w:r>
      <w:r>
        <w:rPr>
          <w:rFonts w:ascii="Times New Roman" w:hAnsi="Times New Roman"/>
          <w:color w:val="000000"/>
          <w:szCs w:val="24"/>
        </w:rPr>
        <w:t xml:space="preserve">носливость), но и сформировать основные движениями.</w:t>
      </w:r>
      <w:r>
        <w:rPr>
          <w:rFonts w:ascii="Times New Roman" w:hAnsi="Times New Roman" w:eastAsia="Times New Roman"/>
          <w:color w:val="FF0000"/>
          <w:szCs w:val="24"/>
          <w:lang w:eastAsia="ru-RU"/>
        </w:rPr>
      </w:r>
      <w:r/>
    </w:p>
    <w:p>
      <w:pPr>
        <w:pStyle w:val="1053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Оздоровительно-профилактическая работа в ДОУ проводи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комплексно: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0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своевременно организовыва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ются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медицинские обследо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вания;</w:t>
      </w:r>
      <w:r/>
    </w:p>
    <w:p>
      <w:pPr>
        <w:pStyle w:val="1053"/>
        <w:ind w:left="0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осуществлялся медико-психологический кон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троль;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К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онтроль за созданием оптимальных санитарно-гигие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нических условий: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0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обеспечением влажной ежедневной уборки групповых ком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нат;</w:t>
      </w:r>
      <w:r/>
    </w:p>
    <w:p>
      <w:pPr>
        <w:pStyle w:val="1053"/>
        <w:ind w:left="-284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   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соблюдением воздушно-теплового режима, за физической нагрузкой на физкультурных з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нятиях.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Все педагоги своевременно прошли медицинское обследование.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Комплекс мер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способствова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сохранению и укреплению здоровья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как воспитанников, так и педагогов.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Одной из 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приоритетных задач ДОУ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четкая организация работы по наблюдению за состоянием здоровья детей, за организацией физкультурной работы в соответствии с показат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ми здоровья детей. 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Важный этап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– проведение профилактических мероприятий, направле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ных на обеспечение правильного физического и нервно-психическог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 развития и снижения заболевае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мости детей.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Анализ посещаемости воспитанниками </w:t>
      </w:r>
      <w:r>
        <w:rPr>
          <w:rFonts w:ascii="Times New Roman" w:hAnsi="Times New Roman"/>
          <w:b/>
          <w:color w:val="000000"/>
          <w:szCs w:val="24"/>
        </w:rPr>
        <w:t xml:space="preserve">образовате</w:t>
      </w:r>
      <w:r>
        <w:rPr>
          <w:rFonts w:ascii="Times New Roman" w:hAnsi="Times New Roman"/>
          <w:b/>
          <w:color w:val="000000"/>
          <w:szCs w:val="24"/>
        </w:rPr>
        <w:t xml:space="preserve">льного учреждения за </w:t>
      </w:r>
      <w:r>
        <w:rPr>
          <w:rFonts w:ascii="Times New Roman" w:hAnsi="Times New Roman"/>
          <w:b/>
          <w:color w:val="000000"/>
          <w:szCs w:val="24"/>
        </w:rPr>
        <w:t xml:space="preserve">202</w:t>
      </w:r>
      <w:r>
        <w:rPr>
          <w:rFonts w:ascii="Times New Roman" w:hAnsi="Times New Roman"/>
          <w:b/>
          <w:color w:val="000000"/>
          <w:szCs w:val="24"/>
        </w:rPr>
        <w:t xml:space="preserve">4 год</w:t>
      </w:r>
      <w:r>
        <w:rPr>
          <w:rFonts w:ascii="Times New Roman" w:hAnsi="Times New Roman"/>
          <w:b/>
          <w:color w:val="000000"/>
          <w:szCs w:val="24"/>
        </w:rPr>
      </w:r>
      <w:r/>
    </w:p>
    <w:tbl>
      <w:tblPr>
        <w:tblW w:w="73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36"/>
        <w:gridCol w:w="1559"/>
      </w:tblGrid>
      <w:tr>
        <w:trPr>
          <w:trHeight w:val="28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показателей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3"/>
              <w:ind w:left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2024</w:t>
            </w:r>
            <w:r>
              <w:rPr>
                <w:rFonts w:ascii="Times New Roman" w:hAnsi="Times New Roman"/>
                <w:b/>
                <w:color w:val="000000"/>
              </w:rPr>
            </w:r>
            <w:r/>
          </w:p>
        </w:tc>
      </w:tr>
      <w:tr>
        <w:trPr>
          <w:trHeight w:val="55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Число дней, проведенных воспитанниками в группах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821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85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Число дней, пропущенных воспитанник</w:t>
            </w: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ми - всего (сумма строк 03,04) 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167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56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 в том</w:t>
            </w: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 числе:</w:t>
              <w:br w:type="textWrapping" w:clear="all"/>
              <w:t xml:space="preserve">по болезни воспитанников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124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по другим причинам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43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40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5836" w:type="dxa"/>
            <w:vAlign w:val="center"/>
            <w:textDirection w:val="lrTb"/>
            <w:noWrap w:val="false"/>
          </w:tcPr>
          <w:p>
            <w:pPr>
              <w:pStyle w:val="1053"/>
              <w:ind w:left="-284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% посещаемости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84,7%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 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283"/>
        <w:jc w:val="center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Анализ заболеваемости</w:t>
      </w:r>
      <w:r>
        <w:rPr>
          <w:rFonts w:ascii="Times New Roman" w:hAnsi="Times New Roman"/>
          <w:b/>
          <w:color w:val="000000"/>
          <w:szCs w:val="24"/>
        </w:rPr>
        <w:t xml:space="preserve"> воспитанников</w:t>
      </w:r>
      <w:r>
        <w:rPr>
          <w:rFonts w:ascii="Times New Roman" w:hAnsi="Times New Roman"/>
          <w:b/>
          <w:color w:val="000000"/>
          <w:szCs w:val="24"/>
        </w:rPr>
        <w:t xml:space="preserve"> за </w:t>
      </w:r>
      <w:r>
        <w:rPr>
          <w:rFonts w:ascii="Times New Roman" w:hAnsi="Times New Roman"/>
          <w:b/>
          <w:color w:val="000000"/>
          <w:szCs w:val="24"/>
        </w:rPr>
        <w:t xml:space="preserve">202</w:t>
      </w:r>
      <w:r>
        <w:rPr>
          <w:rFonts w:ascii="Times New Roman" w:hAnsi="Times New Roman"/>
          <w:b/>
          <w:color w:val="000000"/>
          <w:szCs w:val="24"/>
        </w:rPr>
        <w:t xml:space="preserve">4 год</w:t>
      </w:r>
      <w:r>
        <w:rPr>
          <w:rFonts w:ascii="Times New Roman" w:hAnsi="Times New Roman"/>
          <w:b/>
          <w:color w:val="000000"/>
          <w:szCs w:val="24"/>
        </w:rPr>
      </w:r>
      <w:r/>
    </w:p>
    <w:tbl>
      <w:tblPr>
        <w:tblW w:w="8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84"/>
        <w:gridCol w:w="1276"/>
      </w:tblGrid>
      <w:tr>
        <w:trPr>
          <w:cantSplit/>
          <w:gridAfter w:val="1"/>
          <w:trHeight w:val="14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384" w:type="dxa"/>
            <w:vAlign w:val="center"/>
            <w:vMerge w:val="restart"/>
            <w:textDirection w:val="lrTb"/>
            <w:noWrap w:val="false"/>
          </w:tcPr>
          <w:p>
            <w:pPr>
              <w:pStyle w:val="1053"/>
              <w:ind w:left="-284" w:firstLine="283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 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показателей </w:t>
            </w:r>
            <w:r/>
          </w:p>
        </w:tc>
      </w:tr>
      <w:tr>
        <w:trPr>
          <w:cantSplit/>
          <w:trHeight w:val="292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84" w:type="dxa"/>
            <w:vAlign w:val="center"/>
            <w:vMerge w:val="continue"/>
            <w:textDirection w:val="lrTb"/>
            <w:noWrap w:val="false"/>
          </w:tcPr>
          <w:p>
            <w:pPr>
              <w:pStyle w:val="1053"/>
              <w:ind w:left="-284" w:firstLine="283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2024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19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том числе бактериальная дизентерия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10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энтериты, колиты 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гастроэнтериты,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вызванные установленными, не уст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новленными и неточно обозначенными возбудителями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скарлатина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Ангина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(острый тонзиллит)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грипп и острые инфекции верхних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дыхател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ных путей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пневмонии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44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несчастные случаи, отравления, травмы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00" w:type="dxa"/>
              <w:top w:w="15" w:type="dxa"/>
              <w:right w:w="15" w:type="dxa"/>
              <w:bottom w:w="15" w:type="dxa"/>
            </w:tcMar>
            <w:tcW w:w="7384" w:type="dxa"/>
            <w:vAlign w:val="center"/>
            <w:textDirection w:val="lrTb"/>
            <w:noWrap w:val="false"/>
          </w:tcPr>
          <w:p>
            <w:pPr>
              <w:pStyle w:val="1053"/>
              <w:ind w:left="-34" w:hanging="601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другие заболевания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53"/>
              <w:ind w:left="-284" w:firstLine="283"/>
              <w:jc w:val="center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19</w:t>
            </w:r>
            <w:r/>
          </w:p>
        </w:tc>
      </w:tr>
    </w:tbl>
    <w:p>
      <w:pPr>
        <w:pStyle w:val="1053"/>
        <w:ind w:left="-284" w:firstLine="283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  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Вывод:</w:t>
      </w:r>
      <w:r>
        <w:rPr>
          <w:rFonts w:ascii="Times New Roman" w:hAnsi="Times New Roman"/>
          <w:color w:val="000000"/>
          <w:szCs w:val="24"/>
        </w:rPr>
        <w:t xml:space="preserve"> В образовательном учреждении созданы условия для </w:t>
      </w:r>
      <w:r>
        <w:rPr>
          <w:rFonts w:ascii="Times New Roman" w:hAnsi="Times New Roman"/>
          <w:color w:val="000000"/>
          <w:szCs w:val="24"/>
        </w:rPr>
        <w:t xml:space="preserve">приобретения опыта в следу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щих видах деятельности </w:t>
      </w:r>
      <w:r>
        <w:rPr>
          <w:rFonts w:ascii="Times New Roman" w:hAnsi="Times New Roman"/>
          <w:color w:val="000000"/>
          <w:szCs w:val="24"/>
        </w:rPr>
        <w:t xml:space="preserve">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</w:t>
      </w:r>
      <w:r>
        <w:rPr>
          <w:rFonts w:ascii="Times New Roman" w:hAnsi="Times New Roman"/>
          <w:color w:val="000000"/>
          <w:szCs w:val="24"/>
        </w:rPr>
        <w:t xml:space="preserve">т</w:t>
      </w:r>
      <w:r>
        <w:rPr>
          <w:rFonts w:ascii="Times New Roman" w:hAnsi="Times New Roman"/>
          <w:color w:val="000000"/>
          <w:szCs w:val="24"/>
        </w:rPr>
        <w:t xml:space="preserve">вующих правильному формированию опорн</w:t>
      </w:r>
      <w:r>
        <w:rPr>
          <w:rFonts w:ascii="Times New Roman" w:hAnsi="Times New Roman"/>
          <w:color w:val="000000"/>
          <w:szCs w:val="24"/>
        </w:rPr>
        <w:t xml:space="preserve">о-двигательной системы организма, развитию равн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</w:t>
      </w:r>
      <w:r>
        <w:rPr>
          <w:rFonts w:ascii="Times New Roman" w:hAnsi="Times New Roman"/>
          <w:color w:val="000000"/>
          <w:szCs w:val="24"/>
        </w:rPr>
        <w:t xml:space="preserve"> бег, мягкие прыжки, повороты в обе стороны);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</w:t>
      </w:r>
      <w:r>
        <w:rPr>
          <w:rFonts w:ascii="Times New Roman" w:hAnsi="Times New Roman"/>
          <w:color w:val="000000"/>
          <w:szCs w:val="24"/>
        </w:rPr>
        <w:t xml:space="preserve">а жизни, овладение его элемента</w:t>
      </w:r>
      <w:r>
        <w:rPr>
          <w:rFonts w:ascii="Times New Roman" w:hAnsi="Times New Roman"/>
          <w:color w:val="000000"/>
          <w:szCs w:val="24"/>
        </w:rPr>
        <w:t xml:space="preserve">р</w:t>
      </w:r>
      <w:r>
        <w:rPr>
          <w:rFonts w:ascii="Times New Roman" w:hAnsi="Times New Roman"/>
          <w:color w:val="000000"/>
          <w:szCs w:val="24"/>
        </w:rPr>
        <w:t xml:space="preserve">ными нормами и прави</w:t>
      </w:r>
      <w:r>
        <w:rPr>
          <w:rFonts w:ascii="Times New Roman" w:hAnsi="Times New Roman"/>
          <w:color w:val="000000"/>
          <w:szCs w:val="24"/>
        </w:rPr>
        <w:t xml:space="preserve">лами (в питании, двигательном режиме, закаливании, при формировании полезных привычек и др.)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План действий: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Продолжить работу по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совершенствовани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 системы здоровьесберегающей и здоровьеформ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рующей деятельности образовательного учреждения, с учетом индивидуальных особенностей дошкольников.</w:t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Продолжить работу по оснащению ф</w:t>
      </w:r>
      <w:r>
        <w:rPr>
          <w:rFonts w:ascii="Times New Roman" w:hAnsi="Times New Roman"/>
          <w:color w:val="000000"/>
          <w:szCs w:val="24"/>
        </w:rPr>
        <w:t xml:space="preserve">изкультурн</w:t>
      </w:r>
      <w:r>
        <w:rPr>
          <w:rFonts w:ascii="Times New Roman" w:hAnsi="Times New Roman"/>
          <w:color w:val="000000"/>
          <w:szCs w:val="24"/>
        </w:rPr>
        <w:t xml:space="preserve">ого</w:t>
      </w:r>
      <w:r>
        <w:rPr>
          <w:rFonts w:ascii="Times New Roman" w:hAnsi="Times New Roman"/>
          <w:color w:val="000000"/>
          <w:szCs w:val="24"/>
        </w:rPr>
        <w:t xml:space="preserve"> уголк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в групп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 оборудованием, для ук</w:t>
      </w:r>
      <w:r>
        <w:rPr>
          <w:rFonts w:ascii="Times New Roman" w:hAnsi="Times New Roman"/>
          <w:color w:val="000000"/>
          <w:szCs w:val="24"/>
        </w:rPr>
        <w:t xml:space="preserve">репления здоровья воспитанников. С целью профилактики плоскостопия необходимо приобрести массажные мячи, в групп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 дополнить пособиями, инве</w:t>
      </w:r>
      <w:r>
        <w:rPr>
          <w:rFonts w:ascii="Times New Roman" w:hAnsi="Times New Roman"/>
          <w:color w:val="000000"/>
          <w:szCs w:val="24"/>
        </w:rPr>
        <w:t xml:space="preserve">нтарем, способств</w:t>
      </w:r>
      <w:r>
        <w:rPr>
          <w:rFonts w:ascii="Times New Roman" w:hAnsi="Times New Roman"/>
          <w:color w:val="000000"/>
          <w:szCs w:val="24"/>
        </w:rPr>
        <w:t xml:space="preserve">ующим закреплению основных видов</w:t>
      </w:r>
      <w:r>
        <w:rPr>
          <w:rFonts w:ascii="Times New Roman" w:hAnsi="Times New Roman"/>
          <w:color w:val="000000"/>
          <w:szCs w:val="24"/>
        </w:rPr>
        <w:t xml:space="preserve"> движения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3.1.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6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. Медицинское обслуживание и организация питания 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Медицинское обслуживание в образовательном учреждении осуществляет ОГБУЗ «Иркутская р</w:t>
      </w:r>
      <w:r>
        <w:rPr>
          <w:rFonts w:ascii="Times New Roman" w:hAnsi="Times New Roman"/>
          <w:color w:val="000000"/>
          <w:szCs w:val="24"/>
        </w:rPr>
        <w:t xml:space="preserve">айонная больница</w:t>
      </w:r>
      <w:r>
        <w:rPr>
          <w:rFonts w:ascii="Times New Roman" w:hAnsi="Times New Roman" w:eastAsia="Times New Roman"/>
          <w:color w:val="000000"/>
          <w:szCs w:val="24"/>
        </w:rPr>
        <w:t xml:space="preserve">» на </w:t>
      </w:r>
      <w:r>
        <w:rPr>
          <w:rFonts w:ascii="Times New Roman" w:hAnsi="Times New Roman"/>
          <w:color w:val="000000"/>
          <w:szCs w:val="24"/>
        </w:rPr>
        <w:t xml:space="preserve">основании договора о совместной деятельности по медицинскому о</w:t>
      </w:r>
      <w:r>
        <w:rPr>
          <w:rFonts w:ascii="Times New Roman" w:hAnsi="Times New Roman"/>
          <w:color w:val="000000"/>
          <w:szCs w:val="24"/>
        </w:rPr>
        <w:t xml:space="preserve">бсл</w:t>
      </w:r>
      <w:r>
        <w:rPr>
          <w:rFonts w:ascii="Times New Roman" w:hAnsi="Times New Roman"/>
          <w:color w:val="000000"/>
          <w:szCs w:val="24"/>
        </w:rPr>
        <w:t xml:space="preserve">у</w:t>
      </w:r>
      <w:r>
        <w:rPr>
          <w:rFonts w:ascii="Times New Roman" w:hAnsi="Times New Roman"/>
          <w:color w:val="000000"/>
          <w:szCs w:val="24"/>
        </w:rPr>
        <w:t xml:space="preserve">живанию воспитанников №</w:t>
      </w:r>
      <w:r>
        <w:rPr>
          <w:rFonts w:ascii="Times New Roman" w:hAnsi="Times New Roman"/>
          <w:color w:val="000000"/>
          <w:szCs w:val="24"/>
        </w:rPr>
        <w:t xml:space="preserve">6</w:t>
      </w:r>
      <w:r>
        <w:rPr>
          <w:rFonts w:ascii="Times New Roman" w:hAnsi="Times New Roman"/>
          <w:color w:val="000000"/>
          <w:szCs w:val="24"/>
        </w:rPr>
        <w:t xml:space="preserve"> от </w:t>
      </w:r>
      <w:r>
        <w:rPr>
          <w:rFonts w:ascii="Times New Roman" w:hAnsi="Times New Roman"/>
          <w:color w:val="000000"/>
          <w:szCs w:val="24"/>
        </w:rPr>
        <w:t xml:space="preserve">25</w:t>
      </w:r>
      <w:r>
        <w:rPr>
          <w:rFonts w:ascii="Times New Roman" w:hAnsi="Times New Roman"/>
          <w:color w:val="000000"/>
          <w:szCs w:val="24"/>
        </w:rPr>
        <w:t xml:space="preserve">.0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.20</w:t>
      </w:r>
      <w:r>
        <w:rPr>
          <w:rFonts w:ascii="Times New Roman" w:hAnsi="Times New Roman"/>
          <w:color w:val="000000"/>
          <w:szCs w:val="24"/>
        </w:rPr>
        <w:t xml:space="preserve">21</w:t>
      </w:r>
      <w:r>
        <w:rPr>
          <w:rFonts w:ascii="Times New Roman" w:hAnsi="Times New Roman"/>
          <w:color w:val="000000"/>
          <w:szCs w:val="24"/>
        </w:rPr>
        <w:t xml:space="preserve"> г</w:t>
      </w:r>
      <w:r>
        <w:rPr>
          <w:rFonts w:ascii="Times New Roman" w:hAnsi="Times New Roman"/>
          <w:color w:val="000000"/>
          <w:szCs w:val="24"/>
        </w:rPr>
        <w:t xml:space="preserve">, который ежегодно продлевается. 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bCs/>
          <w:color w:val="000000"/>
          <w:szCs w:val="24"/>
        </w:rPr>
        <w:t xml:space="preserve">МДОУ «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Еловский детский сад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» предоставляет помещение с соотве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т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ствующими условиями для работы медицинских работников ОГБУЗ «Иркутская районная бол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ь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ни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ц</w:t>
      </w:r>
      <w:r>
        <w:rPr>
          <w:rFonts w:ascii="Times New Roman" w:hAnsi="Times New Roman" w:eastAsia="Times New Roman"/>
          <w:bCs/>
          <w:color w:val="000000"/>
          <w:szCs w:val="24"/>
        </w:rPr>
        <w:t xml:space="preserve">а».</w:t>
      </w:r>
      <w:r>
        <w:rPr>
          <w:rFonts w:ascii="Times New Roman" w:hAnsi="Times New Roman" w:eastAsia="Times New Roman"/>
          <w:color w:val="000000"/>
          <w:szCs w:val="24"/>
        </w:rPr>
        <w:t xml:space="preserve"> Медицинский кабинет оснащён необходимым медицинским оборудованием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Cs w:val="24"/>
        </w:rPr>
      </w:pPr>
      <w:r>
        <w:rPr>
          <w:rFonts w:ascii="Times New Roman" w:hAnsi="Times New Roman" w:eastAsia="Times New Roman"/>
          <w:bCs/>
          <w:color w:val="000000"/>
          <w:szCs w:val="24"/>
        </w:rPr>
        <w:t xml:space="preserve">Дети, посещающие образовательное учреждение, имеют медицинскую карту, прививочный сертификат.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Педагогический состав образовательного учреждения самостоятельно решает вопросы проф</w:t>
      </w:r>
      <w:r>
        <w:rPr>
          <w:rFonts w:ascii="Times New Roman" w:hAnsi="Times New Roman" w:eastAsia="Times New Roman"/>
          <w:color w:val="000000"/>
          <w:szCs w:val="24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</w:rPr>
        <w:t xml:space="preserve">лактики </w:t>
      </w:r>
      <w:r>
        <w:rPr>
          <w:rFonts w:ascii="Times New Roman" w:hAnsi="Times New Roman" w:eastAsia="Times New Roman"/>
          <w:color w:val="000000"/>
          <w:szCs w:val="24"/>
        </w:rPr>
        <w:t xml:space="preserve">заболеваемости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</w:t>
      </w:r>
      <w:r>
        <w:rPr>
          <w:rFonts w:ascii="Times New Roman" w:hAnsi="Times New Roman" w:eastAsia="Times New Roman"/>
          <w:color w:val="000000"/>
          <w:szCs w:val="24"/>
        </w:rPr>
        <w:t xml:space="preserve"> и согласовываются с педиатром ОГБУЗ «Иркутская р</w:t>
      </w:r>
      <w:r>
        <w:rPr>
          <w:rFonts w:ascii="Times New Roman" w:hAnsi="Times New Roman"/>
          <w:color w:val="000000"/>
          <w:szCs w:val="24"/>
        </w:rPr>
        <w:t xml:space="preserve">айонная больница</w:t>
      </w:r>
      <w:r>
        <w:rPr>
          <w:rFonts w:ascii="Times New Roman" w:hAnsi="Times New Roman" w:eastAsia="Times New Roman"/>
          <w:color w:val="000000"/>
          <w:szCs w:val="24"/>
        </w:rPr>
        <w:t xml:space="preserve">».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Организация пит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ания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Организация питания в образовательном учреждении соответствует санитарно-эпидемиологическим правилам и нормативам. В образователь</w:t>
      </w:r>
      <w:r>
        <w:rPr>
          <w:rFonts w:ascii="Times New Roman" w:hAnsi="Times New Roman" w:eastAsia="Times New Roman"/>
          <w:color w:val="000000"/>
          <w:szCs w:val="24"/>
        </w:rPr>
        <w:t xml:space="preserve">ном учреждении организовано 4-х</w:t>
      </w:r>
      <w:r>
        <w:rPr>
          <w:rFonts w:ascii="Times New Roman" w:hAnsi="Times New Roman" w:eastAsia="Times New Roman"/>
          <w:color w:val="000000"/>
          <w:szCs w:val="24"/>
        </w:rPr>
        <w:t xml:space="preserve"> разовое питание: завтрак, 2</w:t>
      </w:r>
      <w:r>
        <w:rPr>
          <w:rFonts w:ascii="Times New Roman" w:hAnsi="Times New Roman" w:eastAsia="Times New Roman"/>
          <w:color w:val="000000"/>
          <w:szCs w:val="24"/>
        </w:rPr>
        <w:t xml:space="preserve">-ой завтрак, обед, полдник.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Питание организовано в соответствии с примерным десятидневным </w:t>
      </w:r>
      <w:r>
        <w:rPr>
          <w:rFonts w:ascii="Times New Roman" w:hAnsi="Times New Roman" w:eastAsia="Times New Roman"/>
          <w:color w:val="000000"/>
          <w:szCs w:val="24"/>
        </w:rPr>
        <w:t xml:space="preserve">меню (зимне-весенний, летне-осенний), составленным с учетом рекомендуемых среднесуточных норм для возра</w:t>
      </w:r>
      <w:r>
        <w:rPr>
          <w:rFonts w:ascii="Times New Roman" w:hAnsi="Times New Roman" w:eastAsia="Times New Roman"/>
          <w:color w:val="000000"/>
          <w:szCs w:val="24"/>
        </w:rPr>
        <w:t xml:space="preserve">с</w:t>
      </w:r>
      <w:r>
        <w:rPr>
          <w:rFonts w:ascii="Times New Roman" w:hAnsi="Times New Roman" w:eastAsia="Times New Roman"/>
          <w:color w:val="000000"/>
          <w:szCs w:val="24"/>
        </w:rPr>
        <w:t xml:space="preserve">тн</w:t>
      </w:r>
      <w:r>
        <w:rPr>
          <w:rFonts w:ascii="Times New Roman" w:hAnsi="Times New Roman" w:eastAsia="Times New Roman"/>
          <w:color w:val="000000"/>
          <w:szCs w:val="24"/>
        </w:rPr>
        <w:t xml:space="preserve">ой</w:t>
      </w:r>
      <w:r>
        <w:rPr>
          <w:rFonts w:ascii="Times New Roman" w:hAnsi="Times New Roman" w:eastAsia="Times New Roman"/>
          <w:color w:val="000000"/>
          <w:szCs w:val="24"/>
        </w:rPr>
        <w:t xml:space="preserve"> категори</w:t>
      </w:r>
      <w:r>
        <w:rPr>
          <w:rFonts w:ascii="Times New Roman" w:hAnsi="Times New Roman" w:eastAsia="Times New Roman"/>
          <w:color w:val="000000"/>
          <w:szCs w:val="24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</w:rPr>
        <w:t xml:space="preserve">: для детей от 2 до 8 лет. Питание сбалансировано, ведется  ежедневный подсчет ка</w:t>
      </w:r>
      <w:r>
        <w:rPr>
          <w:rFonts w:ascii="Times New Roman" w:hAnsi="Times New Roman" w:eastAsia="Times New Roman"/>
          <w:color w:val="000000"/>
          <w:szCs w:val="24"/>
        </w:rPr>
        <w:t xml:space="preserve">л</w:t>
      </w:r>
      <w:r>
        <w:rPr>
          <w:rFonts w:ascii="Times New Roman" w:hAnsi="Times New Roman" w:eastAsia="Times New Roman"/>
          <w:color w:val="000000"/>
          <w:szCs w:val="24"/>
        </w:rPr>
        <w:t xml:space="preserve">орийности  приготовленных б</w:t>
      </w:r>
      <w:r>
        <w:rPr>
          <w:rFonts w:ascii="Times New Roman" w:hAnsi="Times New Roman" w:eastAsia="Times New Roman"/>
          <w:color w:val="000000"/>
          <w:szCs w:val="24"/>
        </w:rPr>
        <w:t xml:space="preserve">люд.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На основании ежедневного меню составляется меню-требование установленного образца с указанием выхода блюд для детей разного возраста.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Выдача готовой пищи осуществляется только после проведения приемочного контроля брак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ражной комиссией в составе повара, представителя педагогичес</w:t>
      </w:r>
      <w:r>
        <w:rPr>
          <w:rFonts w:ascii="Times New Roman" w:hAnsi="Times New Roman" w:eastAsia="Times New Roman"/>
          <w:color w:val="000000"/>
          <w:szCs w:val="24"/>
        </w:rPr>
        <w:t xml:space="preserve">кого коллектива.</w:t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Заведующий, бракеражная комиссия ДОУ контролируют нормы выдачи, качество пригото</w:t>
      </w:r>
      <w:r>
        <w:rPr>
          <w:rFonts w:ascii="Times New Roman" w:hAnsi="Times New Roman" w:eastAsia="Times New Roman"/>
          <w:color w:val="000000"/>
          <w:szCs w:val="24"/>
        </w:rPr>
        <w:t xml:space="preserve">в</w:t>
      </w:r>
      <w:r>
        <w:rPr>
          <w:rFonts w:ascii="Times New Roman" w:hAnsi="Times New Roman" w:eastAsia="Times New Roman"/>
          <w:color w:val="000000"/>
          <w:szCs w:val="24"/>
        </w:rPr>
        <w:t xml:space="preserve">ленной пищи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  <w:t xml:space="preserve"> Пищеблок оснащен необходимым современным техническим оборудованием: холодильники, электроплиты, вод</w:t>
      </w:r>
      <w:r>
        <w:rPr>
          <w:rFonts w:ascii="Times New Roman" w:hAnsi="Times New Roman" w:eastAsia="Times New Roman"/>
          <w:color w:val="000000"/>
          <w:szCs w:val="24"/>
        </w:rPr>
        <w:t xml:space="preserve">онагревательный ба</w:t>
      </w:r>
      <w:r>
        <w:rPr>
          <w:rFonts w:ascii="Times New Roman" w:hAnsi="Times New Roman" w:eastAsia="Times New Roman"/>
          <w:color w:val="000000"/>
          <w:szCs w:val="24"/>
        </w:rPr>
        <w:t xml:space="preserve">к</w:t>
      </w:r>
      <w:r>
        <w:rPr>
          <w:rFonts w:ascii="Times New Roman" w:hAnsi="Times New Roman" w:eastAsia="Times New Roman"/>
          <w:color w:val="000000"/>
          <w:szCs w:val="24"/>
        </w:rPr>
        <w:t xml:space="preserve">, раковина двухсекционная для замачивания и мытья посуды</w:t>
      </w:r>
      <w:r>
        <w:rPr>
          <w:rFonts w:ascii="Times New Roman" w:hAnsi="Times New Roman" w:eastAsia="Times New Roman"/>
          <w:color w:val="000000"/>
          <w:szCs w:val="24"/>
        </w:rPr>
        <w:t xml:space="preserve">,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вытяжка.</w:t>
      </w:r>
      <w:r>
        <w:rPr>
          <w:rFonts w:ascii="Times New Roman" w:hAnsi="Times New Roman" w:eastAsia="Times New Roman"/>
          <w:color w:val="000000"/>
          <w:szCs w:val="24"/>
        </w:rPr>
        <w:t xml:space="preserve">  В групп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 соблюдается питьевой режим, установленный требованиями СанПиН </w:t>
      </w:r>
      <w:bookmarkStart w:id="3" w:name="_Hlk99981588"/>
      <w:r>
        <w:rPr>
          <w:rFonts w:ascii="Times New Roman" w:hAnsi="Times New Roman" w:eastAsia="Times New Roman"/>
          <w:color w:val="000000"/>
          <w:szCs w:val="24"/>
        </w:rPr>
        <w:t xml:space="preserve">2.</w:t>
      </w:r>
      <w:r>
        <w:rPr>
          <w:rFonts w:ascii="Times New Roman" w:hAnsi="Times New Roman" w:eastAsia="Times New Roman"/>
          <w:color w:val="000000"/>
          <w:szCs w:val="24"/>
        </w:rPr>
        <w:t xml:space="preserve">3/2.4.</w:t>
      </w:r>
      <w:r>
        <w:rPr>
          <w:rFonts w:ascii="Times New Roman" w:hAnsi="Times New Roman" w:eastAsia="Times New Roman"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color w:val="000000"/>
          <w:szCs w:val="24"/>
        </w:rPr>
        <w:t xml:space="preserve">590</w:t>
      </w:r>
      <w:r>
        <w:rPr>
          <w:rFonts w:ascii="Times New Roman" w:hAnsi="Times New Roman" w:eastAsia="Times New Roman"/>
          <w:color w:val="000000"/>
          <w:szCs w:val="24"/>
        </w:rPr>
        <w:t xml:space="preserve">-</w:t>
      </w:r>
      <w:r>
        <w:rPr>
          <w:rFonts w:ascii="Times New Roman" w:hAnsi="Times New Roman" w:eastAsia="Times New Roman"/>
          <w:color w:val="000000"/>
          <w:szCs w:val="24"/>
        </w:rPr>
        <w:t xml:space="preserve">20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bookmarkEnd w:id="3"/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Вывод: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Медицинский блок образовательного учреждения оснащен на 100% в соответствии со ста</w:t>
      </w:r>
      <w:r>
        <w:rPr>
          <w:rFonts w:ascii="Times New Roman" w:hAnsi="Times New Roman" w:eastAsia="Times New Roman"/>
          <w:color w:val="000000"/>
          <w:szCs w:val="24"/>
        </w:rPr>
        <w:t xml:space="preserve">н</w:t>
      </w:r>
      <w:r>
        <w:rPr>
          <w:rFonts w:ascii="Times New Roman" w:hAnsi="Times New Roman" w:eastAsia="Times New Roman"/>
          <w:color w:val="000000"/>
          <w:szCs w:val="24"/>
        </w:rPr>
        <w:t xml:space="preserve">дартом оснащ</w:t>
      </w:r>
      <w:r>
        <w:rPr>
          <w:rFonts w:ascii="Times New Roman" w:hAnsi="Times New Roman" w:eastAsia="Times New Roman"/>
          <w:color w:val="000000"/>
          <w:szCs w:val="24"/>
        </w:rPr>
        <w:t xml:space="preserve">ения, в данное время за образовательным учреждением закреплен определенный медицинский работник. Питание детей в образовательном учреждении организовано в соотве</w:t>
      </w:r>
      <w:r>
        <w:rPr>
          <w:rFonts w:ascii="Times New Roman" w:hAnsi="Times New Roman" w:eastAsia="Times New Roman"/>
          <w:color w:val="000000"/>
          <w:szCs w:val="24"/>
        </w:rPr>
        <w:t xml:space="preserve">т</w:t>
      </w:r>
      <w:r>
        <w:rPr>
          <w:rFonts w:ascii="Times New Roman" w:hAnsi="Times New Roman" w:eastAsia="Times New Roman"/>
          <w:color w:val="000000"/>
          <w:szCs w:val="24"/>
        </w:rPr>
        <w:t xml:space="preserve">ствии с десятидневным меню, направлено на сохранение и укрепление здоровья воспитанников и на выполнение СанПиНа </w:t>
      </w:r>
      <w:r>
        <w:rPr>
          <w:rFonts w:ascii="Times New Roman" w:hAnsi="Times New Roman" w:eastAsia="Times New Roman"/>
          <w:color w:val="000000"/>
          <w:szCs w:val="24"/>
        </w:rPr>
        <w:t xml:space="preserve">2.3/2.4.3590-20.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68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2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. 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Оценка кадрового 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обеспечени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я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МДОУ ИРМО «</w:t>
      </w:r>
      <w:r>
        <w:rPr>
          <w:rFonts w:ascii="Times New Roman" w:hAnsi="Times New Roman"/>
          <w:color w:val="000000"/>
          <w:szCs w:val="24"/>
        </w:rPr>
        <w:t xml:space="preserve">Еловский</w:t>
      </w:r>
      <w:r>
        <w:rPr>
          <w:rFonts w:ascii="Times New Roman" w:hAnsi="Times New Roman"/>
          <w:color w:val="000000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Cs w:val="24"/>
        </w:rPr>
        <w:t xml:space="preserve">» укомплектовано руковод</w:t>
      </w:r>
      <w:r>
        <w:rPr>
          <w:rFonts w:ascii="Times New Roman" w:hAnsi="Times New Roman"/>
          <w:color w:val="000000"/>
          <w:szCs w:val="24"/>
        </w:rPr>
        <w:t xml:space="preserve">я</w:t>
      </w:r>
      <w:r>
        <w:rPr>
          <w:rFonts w:ascii="Times New Roman" w:hAnsi="Times New Roman"/>
          <w:color w:val="000000"/>
          <w:szCs w:val="24"/>
        </w:rPr>
        <w:t xml:space="preserve">щими и педагогическими кадрами на </w:t>
      </w:r>
      <w:r>
        <w:rPr>
          <w:rFonts w:ascii="Times New Roman" w:hAnsi="Times New Roman"/>
          <w:color w:val="000000"/>
          <w:szCs w:val="24"/>
        </w:rPr>
        <w:t xml:space="preserve">100%</w:t>
      </w:r>
      <w:r>
        <w:rPr>
          <w:rFonts w:ascii="Times New Roman" w:hAnsi="Times New Roman"/>
          <w:color w:val="000000"/>
          <w:szCs w:val="24"/>
        </w:rPr>
        <w:t xml:space="preserve">, из них: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Воспитатели – </w:t>
      </w:r>
      <w:r>
        <w:rPr>
          <w:rFonts w:ascii="Times New Roman" w:hAnsi="Times New Roman"/>
          <w:color w:val="000000"/>
          <w:szCs w:val="24"/>
        </w:rPr>
        <w:t xml:space="preserve">1,55</w:t>
      </w:r>
      <w:r>
        <w:rPr>
          <w:rFonts w:ascii="Times New Roman" w:hAnsi="Times New Roman"/>
          <w:color w:val="000000"/>
          <w:szCs w:val="24"/>
        </w:rPr>
        <w:t xml:space="preserve"> став</w:t>
      </w:r>
      <w:r>
        <w:rPr>
          <w:rFonts w:ascii="Times New Roman" w:hAnsi="Times New Roman"/>
          <w:color w:val="000000"/>
          <w:szCs w:val="24"/>
        </w:rPr>
        <w:t xml:space="preserve">ок </w:t>
      </w:r>
      <w:r>
        <w:rPr>
          <w:rFonts w:ascii="Times New Roman" w:hAnsi="Times New Roman"/>
          <w:color w:val="000000"/>
          <w:szCs w:val="24"/>
        </w:rPr>
        <w:t xml:space="preserve">(</w:t>
      </w:r>
      <w:r>
        <w:rPr>
          <w:rFonts w:ascii="Times New Roman" w:hAnsi="Times New Roman"/>
          <w:color w:val="000000"/>
          <w:szCs w:val="24"/>
        </w:rPr>
        <w:t xml:space="preserve">согласно штатного расписания</w:t>
      </w:r>
      <w:r>
        <w:rPr>
          <w:rFonts w:ascii="Times New Roman" w:hAnsi="Times New Roman"/>
          <w:color w:val="000000"/>
          <w:szCs w:val="24"/>
        </w:rPr>
        <w:t xml:space="preserve">);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Музыкальн</w:t>
      </w:r>
      <w:r>
        <w:rPr>
          <w:rFonts w:ascii="Times New Roman" w:hAnsi="Times New Roman"/>
          <w:color w:val="000000"/>
          <w:szCs w:val="24"/>
        </w:rPr>
        <w:t xml:space="preserve">ы</w:t>
      </w:r>
      <w:r>
        <w:rPr>
          <w:rFonts w:ascii="Times New Roman" w:hAnsi="Times New Roman"/>
          <w:color w:val="000000"/>
          <w:szCs w:val="24"/>
        </w:rPr>
        <w:t xml:space="preserve">й руководитель – 0,</w:t>
      </w:r>
      <w:r>
        <w:rPr>
          <w:rFonts w:ascii="Times New Roman" w:hAnsi="Times New Roman"/>
          <w:color w:val="000000"/>
          <w:szCs w:val="24"/>
        </w:rPr>
        <w:t xml:space="preserve">25</w:t>
      </w:r>
      <w:r>
        <w:rPr>
          <w:rFonts w:ascii="Times New Roman" w:hAnsi="Times New Roman"/>
          <w:color w:val="000000"/>
          <w:szCs w:val="24"/>
        </w:rPr>
        <w:t xml:space="preserve"> ставк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Cs w:val="24"/>
        </w:rPr>
      </w:pPr>
      <w:r>
        <w:rPr>
          <w:rFonts w:ascii="Times New Roman" w:hAnsi="Times New Roman" w:eastAsia="Times New Roman"/>
          <w:b/>
          <w:color w:val="000000"/>
          <w:szCs w:val="24"/>
        </w:rPr>
        <w:t xml:space="preserve">Анализ педагогического состава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202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4 год</w:t>
      </w:r>
      <w:r>
        <w:rPr>
          <w:rFonts w:ascii="Times New Roman" w:hAnsi="Times New Roman" w:eastAsia="Times New Roman"/>
          <w:b/>
          <w:color w:val="000000"/>
          <w:szCs w:val="24"/>
        </w:rPr>
        <w:t xml:space="preserve">:</w:t>
      </w:r>
      <w:r>
        <w:rPr>
          <w:rFonts w:ascii="Times New Roman" w:hAnsi="Times New Roman" w:eastAsia="Times New Roman"/>
          <w:b/>
          <w:color w:val="000000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widowControl w:val="o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Дошкольное учреждение укомплектовано педагогическими кадрами на 100 %, вспомог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тельным и обслуживающим персоналом согласно штатному расписанию.</w:t>
      </w:r>
      <w:r/>
    </w:p>
    <w:p>
      <w:pPr>
        <w:pStyle w:val="106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</w:t>
      </w:r>
      <w:r>
        <w:rPr>
          <w:rFonts w:ascii="Times New Roman" w:hAnsi="Times New Roman"/>
          <w:sz w:val="24"/>
          <w:szCs w:val="24"/>
        </w:rPr>
        <w:t xml:space="preserve">гический коллектив состоит и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человек: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воспита</w:t>
      </w:r>
      <w:r>
        <w:rPr>
          <w:rFonts w:ascii="Times New Roman" w:hAnsi="Times New Roman"/>
          <w:sz w:val="24"/>
          <w:szCs w:val="24"/>
        </w:rPr>
        <w:t xml:space="preserve">тел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музыкальный руководитель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Все педагоги имею</w:t>
      </w:r>
      <w:r>
        <w:rPr>
          <w:rFonts w:ascii="Times New Roman" w:hAnsi="Times New Roman"/>
          <w:color w:val="000000"/>
          <w:szCs w:val="24"/>
        </w:rPr>
        <w:t xml:space="preserve">т педагогическое образование: </w:t>
      </w:r>
      <w:r>
        <w:rPr>
          <w:rFonts w:ascii="Times New Roman" w:hAnsi="Times New Roman"/>
          <w:color w:val="000000"/>
          <w:szCs w:val="24"/>
        </w:rPr>
        <w:t xml:space="preserve">1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педа</w:t>
      </w:r>
      <w:r>
        <w:rPr>
          <w:rFonts w:ascii="Times New Roman" w:hAnsi="Times New Roman"/>
          <w:color w:val="000000"/>
          <w:szCs w:val="24"/>
        </w:rPr>
        <w:t xml:space="preserve">го</w:t>
      </w:r>
      <w:r>
        <w:rPr>
          <w:rFonts w:ascii="Times New Roman" w:hAnsi="Times New Roman"/>
          <w:color w:val="000000"/>
          <w:szCs w:val="24"/>
        </w:rPr>
        <w:t xml:space="preserve">г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имеют среднее </w:t>
      </w:r>
      <w:r>
        <w:rPr>
          <w:rFonts w:ascii="Times New Roman" w:hAnsi="Times New Roman"/>
          <w:color w:val="000000"/>
          <w:szCs w:val="24"/>
        </w:rPr>
        <w:t xml:space="preserve">педагогическое </w:t>
      </w:r>
      <w:r>
        <w:rPr>
          <w:rFonts w:ascii="Times New Roman" w:hAnsi="Times New Roman"/>
          <w:color w:val="000000"/>
          <w:szCs w:val="24"/>
        </w:rPr>
        <w:t xml:space="preserve">обр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зование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 xml:space="preserve">2</w:t>
      </w:r>
      <w:r>
        <w:rPr>
          <w:rFonts w:ascii="Times New Roman" w:hAnsi="Times New Roman"/>
          <w:color w:val="000000"/>
          <w:szCs w:val="24"/>
        </w:rPr>
        <w:t xml:space="preserve"> педагог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име</w:t>
      </w:r>
      <w:r>
        <w:rPr>
          <w:rFonts w:ascii="Times New Roman" w:hAnsi="Times New Roman"/>
          <w:color w:val="000000"/>
          <w:szCs w:val="24"/>
        </w:rPr>
        <w:t xml:space="preserve">ю</w:t>
      </w:r>
      <w:r>
        <w:rPr>
          <w:rFonts w:ascii="Times New Roman" w:hAnsi="Times New Roman"/>
          <w:color w:val="000000"/>
          <w:szCs w:val="24"/>
        </w:rPr>
        <w:t xml:space="preserve">т среднее специальное образование и прош</w:t>
      </w:r>
      <w:r>
        <w:rPr>
          <w:rFonts w:ascii="Times New Roman" w:hAnsi="Times New Roman"/>
          <w:color w:val="000000"/>
          <w:szCs w:val="24"/>
        </w:rPr>
        <w:t xml:space="preserve">ли</w:t>
      </w:r>
      <w:r>
        <w:rPr>
          <w:rFonts w:ascii="Times New Roman" w:hAnsi="Times New Roman"/>
          <w:color w:val="000000"/>
          <w:szCs w:val="24"/>
        </w:rPr>
        <w:t xml:space="preserve"> курсы переподготовки</w:t>
      </w:r>
      <w:r>
        <w:rPr>
          <w:rFonts w:ascii="Times New Roman" w:hAnsi="Times New Roman"/>
          <w:color w:val="000000"/>
          <w:szCs w:val="24"/>
        </w:rPr>
        <w:t xml:space="preserve">. Педагоги</w:t>
      </w:r>
      <w:r>
        <w:rPr>
          <w:rFonts w:ascii="Times New Roman" w:hAnsi="Times New Roman"/>
          <w:color w:val="000000"/>
          <w:szCs w:val="24"/>
        </w:rPr>
        <w:t xml:space="preserve">, имеющих перву</w:t>
      </w:r>
      <w:r>
        <w:rPr>
          <w:rFonts w:ascii="Times New Roman" w:hAnsi="Times New Roman"/>
          <w:color w:val="000000"/>
          <w:szCs w:val="24"/>
        </w:rPr>
        <w:t xml:space="preserve">ю к</w:t>
      </w:r>
      <w:r>
        <w:rPr>
          <w:rFonts w:ascii="Times New Roman" w:hAnsi="Times New Roman"/>
          <w:color w:val="000000"/>
          <w:szCs w:val="24"/>
        </w:rPr>
        <w:t xml:space="preserve">валификационную категорию –0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5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Педагогический коллектив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работает над повышением своей квалификации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Кадровая политика ДОУ направлена на развитие профессиональной компетентности  педагогов и личностно-ориентированный  подход к сотрудникам, учитываются професси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нальные и образовательные запросы. Созданы условия для повышения профессионального уровня и </w:t>
      </w:r>
      <w:r>
        <w:rPr>
          <w:rFonts w:ascii="Times New Roman" w:hAnsi="Times New Roman"/>
          <w:color w:val="000000"/>
          <w:szCs w:val="24"/>
        </w:rPr>
        <w:t xml:space="preserve">личностной самореализации</w:t>
      </w:r>
      <w:r>
        <w:rPr>
          <w:rFonts w:ascii="Times New Roman" w:hAnsi="Times New Roman"/>
          <w:color w:val="000000"/>
          <w:szCs w:val="24"/>
        </w:rPr>
        <w:t xml:space="preserve">.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Педагогическое мастерство педагогов совершенствуется через различные формы раб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ты: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систему методической работы</w:t>
      </w:r>
      <w:r>
        <w:rPr>
          <w:rFonts w:ascii="Times New Roman" w:hAnsi="Times New Roman"/>
          <w:color w:val="000000"/>
          <w:szCs w:val="24"/>
        </w:rPr>
        <w:t xml:space="preserve">: предпочтение отдае</w:t>
      </w:r>
      <w:r>
        <w:rPr>
          <w:rFonts w:ascii="Times New Roman" w:hAnsi="Times New Roman"/>
          <w:color w:val="000000"/>
          <w:szCs w:val="24"/>
        </w:rPr>
        <w:t xml:space="preserve">тся </w:t>
      </w:r>
      <w:r>
        <w:rPr>
          <w:rFonts w:ascii="Times New Roman" w:hAnsi="Times New Roman"/>
          <w:color w:val="000000"/>
          <w:szCs w:val="24"/>
        </w:rPr>
        <w:t xml:space="preserve">активным формам обучения</w:t>
      </w:r>
      <w:r>
        <w:rPr>
          <w:rFonts w:ascii="Times New Roman" w:hAnsi="Times New Roman"/>
          <w:color w:val="000000"/>
          <w:szCs w:val="24"/>
        </w:rPr>
        <w:t xml:space="preserve">, таким как семинары-практикумы, круглый стол, просмотры открытых мероприятий, взаимопосещ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ния, семинарские занятия с элементами тренинга;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курсы повышения квалификации, курсовая переподготовка;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-участие в работе методических объединений района, научно-практических конференциях, семинарах, вебинарах на уровне муниципального образования, а также дистанционных;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публикация опыта педагогов и изучение педагогических практик коллег в электронных СМИ и сетевых сообществах.</w:t>
      </w:r>
      <w:r/>
    </w:p>
    <w:p>
      <w:pPr>
        <w:pStyle w:val="1044"/>
        <w:jc w:val="both"/>
        <w:spacing w:after="0" w:line="240" w:lineRule="auto"/>
        <w:rPr>
          <w:rFonts w:ascii="Times New Roman" w:hAnsi="Times New Roman"/>
          <w:i/>
          <w:szCs w:val="24"/>
          <w:highlight w:val="yellow"/>
        </w:rPr>
      </w:pPr>
      <w:r>
        <w:rPr>
          <w:rFonts w:ascii="Times New Roman" w:hAnsi="Times New Roman"/>
          <w:i/>
          <w:szCs w:val="24"/>
          <w:highlight w:val="yellow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Вывод</w:t>
      </w:r>
      <w:r>
        <w:rPr>
          <w:rFonts w:ascii="Times New Roman" w:hAnsi="Times New Roman"/>
          <w:b/>
          <w:bCs/>
          <w:szCs w:val="24"/>
        </w:rPr>
        <w:t xml:space="preserve">:</w:t>
      </w:r>
      <w:r>
        <w:rPr>
          <w:rFonts w:ascii="Times New Roman" w:hAnsi="Times New Roman"/>
          <w:szCs w:val="24"/>
        </w:rPr>
        <w:t xml:space="preserve"> н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ш педагогический коллектив достаточно стабильный, работоспособный, 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профессиональный уровень педагогов позволяет решать задачи воспитания и развития кажд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го ребенка. </w:t>
      </w:r>
      <w:r>
        <w:rPr>
          <w:rFonts w:ascii="Times New Roman" w:hAnsi="Times New Roman"/>
          <w:szCs w:val="24"/>
        </w:rPr>
        <w:t xml:space="preserve">Необходимо: развивать профессиональную компетентность и мастерство педаг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гов через: совершенствование методической работы; систематизацию работы педагогов по с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мообразованию.</w:t>
      </w:r>
      <w:r>
        <w:rPr>
          <w:rFonts w:ascii="Times New Roman" w:hAnsi="Times New Roman"/>
          <w:szCs w:val="24"/>
        </w:rPr>
        <w:t xml:space="preserve"> </w:t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Оценка 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к</w:t>
      </w:r>
      <w:r>
        <w:rPr>
          <w:rFonts w:ascii="Times New Roman" w:hAnsi="Times New Roman" w:eastAsia="Times New Roman"/>
          <w:b/>
          <w:bCs/>
          <w:iCs/>
          <w:color w:val="000000"/>
          <w:szCs w:val="24"/>
        </w:rPr>
        <w:t xml:space="preserve">ачества учебно-методического и 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библиотечно-информационного обеспеч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  <w:t xml:space="preserve">ния</w:t>
      </w:r>
      <w:r>
        <w:rPr>
          <w:rFonts w:ascii="Times New Roman" w:hAnsi="Times New Roman" w:eastAsia="Times New Roman"/>
          <w:b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Учебно-методическое обеспечение соответствует требованиям реализуемой образовательн</w:t>
      </w:r>
      <w:r>
        <w:rPr>
          <w:rFonts w:ascii="Times New Roman" w:hAnsi="Times New Roman"/>
          <w:szCs w:val="24"/>
        </w:rPr>
        <w:t xml:space="preserve">ой программы. Имеется учебно-методический комплекс к программе «От рождения до школы» под ред. Н.Е.Вераксы, М.А.Васильевой, Т.С.Комаровой. Подобран дидактический, наглядный материал по темам календарного плана. Педагоги </w:t>
      </w:r>
      <w:r>
        <w:rPr>
          <w:rFonts w:ascii="Times New Roman" w:hAnsi="Times New Roman"/>
          <w:szCs w:val="24"/>
        </w:rPr>
        <w:t xml:space="preserve">Д</w:t>
      </w:r>
      <w:r>
        <w:rPr>
          <w:rFonts w:ascii="Times New Roman" w:hAnsi="Times New Roman"/>
          <w:szCs w:val="24"/>
        </w:rPr>
        <w:t xml:space="preserve">ОУ имеют возможность пользоваться фондом учебно-методической литературы, наглядно-дидактическими материалами, электро</w:t>
      </w:r>
      <w:r>
        <w:rPr>
          <w:rFonts w:ascii="Times New Roman" w:hAnsi="Times New Roman"/>
          <w:szCs w:val="24"/>
        </w:rPr>
        <w:t xml:space="preserve">н</w:t>
      </w:r>
      <w:r>
        <w:rPr>
          <w:rFonts w:ascii="Times New Roman" w:hAnsi="Times New Roman"/>
          <w:szCs w:val="24"/>
        </w:rPr>
        <w:t xml:space="preserve">ными образовательными ресурсами. </w:t>
      </w:r>
      <w:r/>
    </w:p>
    <w:p>
      <w:pPr>
        <w:pStyle w:val="1044"/>
        <w:ind w:firstLine="709"/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Образовательный процесс осуществляется с использованием мультимедийных средств, что позволяет существенно разнообразить и обогатить воспита</w:t>
      </w:r>
      <w:r>
        <w:rPr>
          <w:rFonts w:ascii="Times New Roman" w:hAnsi="Times New Roman"/>
          <w:szCs w:val="24"/>
        </w:rPr>
        <w:t xml:space="preserve">тельно-образовательный процесс.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100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% педагогических работников </w:t>
      </w:r>
      <w:r>
        <w:rPr>
          <w:rFonts w:ascii="Times New Roman" w:hAnsi="Times New Roman"/>
          <w:szCs w:val="24"/>
        </w:rPr>
        <w:t xml:space="preserve">Д</w:t>
      </w:r>
      <w:r>
        <w:rPr>
          <w:rFonts w:ascii="Times New Roman" w:hAnsi="Times New Roman"/>
          <w:szCs w:val="24"/>
        </w:rPr>
        <w:t xml:space="preserve">ОУ владеют информационно-коммуникационными технологиями, что позволяет оформлять документацию, осуществлять электронный документооборот. В образовательной деятельности, на занятиях с детьми пед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гоги активно используют презентации, интерактивные дидактические материалы и электро</w:t>
      </w:r>
      <w:r>
        <w:rPr>
          <w:rFonts w:ascii="Times New Roman" w:hAnsi="Times New Roman"/>
          <w:szCs w:val="24"/>
        </w:rPr>
        <w:t xml:space="preserve">н</w:t>
      </w:r>
      <w:r>
        <w:rPr>
          <w:rFonts w:ascii="Times New Roman" w:hAnsi="Times New Roman"/>
          <w:szCs w:val="24"/>
        </w:rPr>
        <w:t xml:space="preserve">ные образовательные ресурсы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tbl>
      <w:tblPr>
        <w:tblW w:w="1063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1"/>
        <w:gridCol w:w="8591"/>
      </w:tblGrid>
      <w:tr>
        <w:trPr/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Направления развития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8647" w:type="dxa"/>
            <w:vAlign w:val="center"/>
            <w:textDirection w:val="lrTb"/>
            <w:noWrap w:val="false"/>
          </w:tcPr>
          <w:p>
            <w:pPr>
              <w:pStyle w:val="1044"/>
              <w:ind w:right="1257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Используемые программы, технологии,</w:t>
            </w:r>
            <w:r/>
          </w:p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Методические пособия</w:t>
            </w:r>
            <w:r>
              <w:rPr>
                <w:rFonts w:ascii="Times New Roman" w:hAnsi="Times New Roman" w:eastAsia="Times New Roman"/>
                <w:b/>
                <w:color w:val="000000"/>
                <w:sz w:val="22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Физическое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ра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з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витие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1.Коноваленко В.В. ,Коноваленко С.В. Ар</w:t>
            </w:r>
            <w:r>
              <w:rPr>
                <w:rFonts w:ascii="Times New Roman" w:hAnsi="Times New Roman"/>
                <w:lang w:eastAsia="ru-RU"/>
              </w:rPr>
              <w:t xml:space="preserve">тикуляционная, пальчиковая гимнастика. М.: «Издательство ГНОМ и Д», 2007.-16с.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2.Голицына Н.С. Нетрадиционные занятия физкультурой в ДОУ. – М.: «Издательство Скрипторий 2003», 2004.-72с.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3.Воробьева Т.А. , Крупенчук О.И. Артикуляционная гимнастика. ООО «Издательский Дом «Литера»»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4.Пензулаева Л.И. Физическая культура в детском саду. Младшая группа. – М.: МОЗАЙКА-СИНТЕЗ, 2021.-112с.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5.Пензулаева Л.И. Физическая культура в детском саду. Подготовительная  группа. – М.: МОЗАЙКА-СИНТЕЗ, 2021.-160с.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6.Пензулаева </w:t>
            </w:r>
            <w:r>
              <w:rPr>
                <w:rFonts w:ascii="Times New Roman" w:hAnsi="Times New Roman"/>
                <w:lang w:eastAsia="ru-RU"/>
              </w:rPr>
              <w:t xml:space="preserve">Л.И. Физическая культура в детском саду. Средняя группа. – М.: МОЗАЙКА-СИНТЕЗ, 2021.-160с.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7.Пензулаева Л.И. Физическая культура в детском саду. Старшая группа. – М.: МОЗАЙКА-СИНТЕЗ, 2021.-192с.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8.Остапенко Л.В. Развивающая гимнпстика для дошкольников.-СПб.: Издательский дом «Литера», 2006.-32с.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9.Комплект тематических карт. Весна. Средняя группа. 56 карт.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10.Комплект тематических карт. Осень. Младшая группа. 112 карт.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11.Комплект тематических карт. Осень. Старшая группа. 64 карты.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12.Комплект тематических </w:t>
            </w:r>
            <w:r>
              <w:rPr>
                <w:rFonts w:ascii="Times New Roman" w:hAnsi="Times New Roman"/>
                <w:lang w:eastAsia="ru-RU"/>
              </w:rPr>
              <w:t xml:space="preserve">карт. Лето. Средняягруппа. 64 карты.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Социально-коммуникативное</w:t>
            </w:r>
            <w:r/>
          </w:p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развитие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  <w:t xml:space="preserve">Зацепина М. Б. Дни воинской славы. Патриотическое воспитание дош</w:t>
            </w:r>
            <w:r>
              <w:rPr>
                <w:rFonts w:ascii="Times New Roman" w:hAnsi="Times New Roman"/>
                <w:spacing w:val="-4"/>
              </w:rPr>
              <w:t xml:space="preserve">кольников. - М.: Мозаика-Синтез, 2008-2010.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</w:rPr>
              <w:t xml:space="preserve">2.</w:t>
            </w:r>
            <w:r>
              <w:rPr>
                <w:rFonts w:ascii="Times New Roman" w:hAnsi="Times New Roman"/>
                <w:spacing w:val="7"/>
              </w:rPr>
              <w:t xml:space="preserve">Куцакова Л. В. Творим и мастерим. Ручной труд в детском саду и до</w:t>
            </w:r>
            <w:r>
              <w:rPr>
                <w:rFonts w:ascii="Times New Roman" w:hAnsi="Times New Roman"/>
              </w:rPr>
              <w:t xml:space="preserve">ма. -М: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2007-2010.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  <w:t xml:space="preserve">Петрова В. И., </w:t>
            </w:r>
            <w:r>
              <w:rPr>
                <w:rFonts w:ascii="Times New Roman" w:hAnsi="Times New Roman"/>
                <w:spacing w:val="-2"/>
              </w:rPr>
              <w:t xml:space="preserve">Стульник</w:t>
            </w:r>
            <w:r>
              <w:rPr>
                <w:rFonts w:ascii="Times New Roman" w:hAnsi="Times New Roman"/>
              </w:rPr>
              <w:t xml:space="preserve"> Т.Д. Нравственное воспитание в детском са</w:t>
            </w:r>
            <w:r>
              <w:rPr>
                <w:rFonts w:ascii="Times New Roman" w:hAnsi="Times New Roman"/>
                <w:spacing w:val="-1"/>
              </w:rPr>
              <w:t xml:space="preserve">ду. -М.: Мозаика-Синтез, 2006-2010.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4.</w:t>
            </w:r>
            <w:r>
              <w:rPr>
                <w:rFonts w:ascii="Times New Roman" w:hAnsi="Times New Roman"/>
                <w:spacing w:val="-2"/>
              </w:rPr>
              <w:t xml:space="preserve">Петрова В. И., Стульник Т. Д. Этические беседы с детьми 4-7 лет. - М.: Мозаика-Синтез, 2007-2010.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  <w:t xml:space="preserve">Князева О.Л., Маханева</w:t>
            </w:r>
            <w:r>
              <w:rPr>
                <w:rFonts w:ascii="Times New Roman" w:hAnsi="Times New Roman"/>
              </w:rPr>
              <w:t xml:space="preserve"> М.Д.  «Приобщение детей к истокам русской народной кул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туры»   -Санкт-Петербург, «Акцидент» 1997г.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6.</w:t>
            </w:r>
            <w:r>
              <w:rPr>
                <w:rFonts w:ascii="Times New Roman" w:hAnsi="Times New Roman"/>
                <w:spacing w:val="-1"/>
              </w:rPr>
              <w:t xml:space="preserve">Губанова Н. Ф. Игровая деятельность в детском саду. - М.: Мозаика-Син</w:t>
            </w:r>
            <w:r>
              <w:rPr>
                <w:rFonts w:ascii="Times New Roman" w:hAnsi="Times New Roman"/>
                <w:spacing w:val="-2"/>
              </w:rPr>
              <w:t xml:space="preserve">тез, 2006-2010.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7.</w:t>
            </w:r>
            <w:r>
              <w:rPr>
                <w:rFonts w:ascii="Times New Roman" w:hAnsi="Times New Roman"/>
                <w:spacing w:val="-4"/>
              </w:rPr>
              <w:t xml:space="preserve">Гурбанова Н.Ф. Развитие игровой деятельности. Система работы в первой </w:t>
            </w:r>
            <w:r>
              <w:rPr>
                <w:rFonts w:ascii="Times New Roman" w:hAnsi="Times New Roman"/>
                <w:spacing w:val="-5"/>
              </w:rPr>
              <w:t xml:space="preserve">младшей гру</w:t>
            </w:r>
            <w:r>
              <w:rPr>
                <w:rFonts w:ascii="Times New Roman" w:hAnsi="Times New Roman"/>
                <w:spacing w:val="-5"/>
              </w:rPr>
              <w:t xml:space="preserve">п</w:t>
            </w:r>
            <w:r>
              <w:rPr>
                <w:rFonts w:ascii="Times New Roman" w:hAnsi="Times New Roman"/>
                <w:spacing w:val="-5"/>
              </w:rPr>
              <w:t xml:space="preserve">пе детского сада. - М.: Мозаика-Синтез, 2007-2010.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  <w:t xml:space="preserve">Губанова Н. Ф. Развитие игровой деятельности. Система работы во второй </w:t>
            </w:r>
            <w:r>
              <w:rPr>
                <w:rFonts w:ascii="Times New Roman" w:hAnsi="Times New Roman"/>
                <w:spacing w:val="-5"/>
              </w:rPr>
              <w:t xml:space="preserve">младшей группе детского сада. - М.: Мозаика-Синтез, 2008-2010.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 xml:space="preserve">9.</w:t>
            </w:r>
            <w:r>
              <w:rPr>
                <w:rFonts w:ascii="Times New Roman" w:hAnsi="Times New Roman"/>
                <w:spacing w:val="-5"/>
              </w:rPr>
              <w:t xml:space="preserve">Гурбанова Н. Ф. Развитие игровой деятельности. Систе</w:t>
            </w:r>
            <w:r>
              <w:rPr>
                <w:rFonts w:ascii="Times New Roman" w:hAnsi="Times New Roman"/>
                <w:spacing w:val="-5"/>
              </w:rPr>
              <w:t xml:space="preserve">ма работы в средней группе детск</w:t>
            </w:r>
            <w:r>
              <w:rPr>
                <w:rFonts w:ascii="Times New Roman" w:hAnsi="Times New Roman"/>
                <w:spacing w:val="-5"/>
              </w:rPr>
              <w:t xml:space="preserve">о</w:t>
            </w:r>
            <w:r>
              <w:rPr>
                <w:rFonts w:ascii="Times New Roman" w:hAnsi="Times New Roman"/>
                <w:spacing w:val="-5"/>
              </w:rPr>
              <w:t xml:space="preserve">го сада. - М.: Мозаика-Синтез, 2009-2010.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  <w:t xml:space="preserve">Комарова Т. С, Куцакова Л. В., Павлова Л. Ю. Трудовое воспитание </w:t>
            </w:r>
            <w:r>
              <w:rPr>
                <w:rFonts w:ascii="Times New Roman" w:hAnsi="Times New Roman"/>
                <w:spacing w:val="-6"/>
              </w:rPr>
              <w:t xml:space="preserve">в детском саду. - М.: Мозаика-Синтез, 2005-2010.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 xml:space="preserve">11.</w:t>
            </w:r>
            <w:r>
              <w:rPr>
                <w:rFonts w:ascii="Times New Roman" w:hAnsi="Times New Roman"/>
                <w:spacing w:val="-7"/>
              </w:rPr>
              <w:t xml:space="preserve">Куцакова Л. В. Конструирование и ручной труд в детском саду. - М.: Моза</w:t>
            </w:r>
            <w:r>
              <w:rPr>
                <w:rFonts w:ascii="Times New Roman" w:hAnsi="Times New Roman"/>
                <w:spacing w:val="-2"/>
              </w:rPr>
              <w:t xml:space="preserve">ика-Синтез, 2008-2010.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 xml:space="preserve">1</w:t>
            </w:r>
            <w:r>
              <w:rPr>
                <w:rFonts w:ascii="Times New Roman" w:hAnsi="Times New Roman"/>
                <w:spacing w:val="-3"/>
              </w:rPr>
              <w:t xml:space="preserve">2</w:t>
            </w:r>
            <w:r>
              <w:rPr>
                <w:rFonts w:ascii="Times New Roman" w:hAnsi="Times New Roman"/>
                <w:spacing w:val="-3"/>
              </w:rPr>
              <w:t xml:space="preserve">. Куцакова Л. В. Нравственно-трудовое воспитание в детском саду. - М.: Мо</w:t>
            </w:r>
            <w:r>
              <w:rPr>
                <w:rFonts w:ascii="Times New Roman" w:hAnsi="Times New Roman"/>
                <w:spacing w:val="-2"/>
              </w:rPr>
              <w:t xml:space="preserve">заика-Синтез, 2007-2010.</w:t>
            </w:r>
            <w:r>
              <w:rPr>
                <w:rFonts w:ascii="Times New Roman" w:hAnsi="Times New Roman"/>
                <w:spacing w:val="-2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13.</w:t>
            </w:r>
            <w: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Белая  К.Ю. Формирование основ безопасности у дошкольников. Для занятий с детьми 2-7 лет. – М.: МЩЗАЙКА- СИНТЕЗ, 2017.-</w:t>
            </w:r>
            <w:r>
              <w:rPr>
                <w:rFonts w:ascii="Times New Roman" w:hAnsi="Times New Roman"/>
                <w:spacing w:val="-2"/>
              </w:rPr>
              <w:t xml:space="preserve">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14.</w:t>
            </w:r>
            <w:r>
              <w:rPr>
                <w:rFonts w:ascii="Times New Roman" w:hAnsi="Times New Roman"/>
                <w:spacing w:val="-2"/>
              </w:rPr>
              <w:t xml:space="preserve">Саулина Т.Ф. Знакомим дошкольников с правилами дорожного движения. Для занятий с детьми 3-7 лет. – М.: МОЗАЙКА-СИНТЕЗ, 2014.-112с.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15.</w:t>
            </w:r>
            <w:r>
              <w:rPr>
                <w:rFonts w:ascii="Times New Roman" w:hAnsi="Times New Roman"/>
                <w:spacing w:val="-2"/>
              </w:rPr>
              <w:t xml:space="preserve">Стеркина Р.Б. Основы безопасности детей дошкольного возраста. Учебно-наглядное пособие для детей дошкольного возраста.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16.</w:t>
            </w:r>
            <w: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Куцакова Л. В. Трудовое воспитание в детском саду. Для занятий с детьми 3-7 лет. -М.: МОЗАЙКА-СИНТЕЗ,2015.-128с.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</w:t>
            </w:r>
            <w:r>
              <w:rPr>
                <w:rFonts w:ascii="Times New Roman" w:hAnsi="Times New Roman"/>
                <w:spacing w:val="-2"/>
              </w:rPr>
              <w:t xml:space="preserve">7.</w:t>
            </w:r>
            <w:r>
              <w:rPr>
                <w:rFonts w:ascii="Times New Roman" w:hAnsi="Times New Roman"/>
                <w:spacing w:val="-2"/>
              </w:rPr>
              <w:t xml:space="preserve">Маркова Т.А. Воспитание трудолюбия у дошкольников .-М.: Просвещение,1991.-112с.</w:t>
            </w:r>
            <w:r>
              <w:rPr>
                <w:rFonts w:ascii="Times New Roman" w:hAnsi="Times New Roman"/>
                <w:spacing w:val="-2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</w:t>
            </w:r>
            <w:r>
              <w:rPr>
                <w:rFonts w:ascii="Times New Roman" w:hAnsi="Times New Roman"/>
                <w:spacing w:val="-2"/>
              </w:rPr>
              <w:t xml:space="preserve">8</w:t>
            </w:r>
            <w:r>
              <w:rPr>
                <w:rFonts w:ascii="Times New Roman" w:hAnsi="Times New Roman"/>
                <w:spacing w:val="-2"/>
              </w:rPr>
              <w:t xml:space="preserve">.Губанова Н. Ф. Игровая деятельность в детском са</w:t>
            </w:r>
            <w:r>
              <w:rPr>
                <w:rFonts w:ascii="Times New Roman" w:hAnsi="Times New Roman"/>
                <w:spacing w:val="-2"/>
              </w:rPr>
              <w:t xml:space="preserve">ду . Для работы с детьми 2-7 летю — М.: Мозаика-Синтез, 2017-120с.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19</w:t>
            </w:r>
            <w:r>
              <w:rPr>
                <w:rFonts w:ascii="Times New Roman" w:hAnsi="Times New Roman"/>
                <w:spacing w:val="-2"/>
              </w:rPr>
              <w:t xml:space="preserve">.Губанова Н. Ф. Развитие игровой деятельности. Средняя группа. — М.: Мозаика-Синтез, 2016.-160с.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20</w:t>
            </w:r>
            <w:r>
              <w:rPr>
                <w:rFonts w:ascii="Times New Roman" w:hAnsi="Times New Roman"/>
                <w:spacing w:val="-2"/>
              </w:rPr>
              <w:t xml:space="preserve">.Шашина В.П. Методика игрового общения .-Ростов н/Д:Феникс,2005.-288с.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21</w:t>
            </w:r>
            <w:r>
              <w:rPr>
                <w:rFonts w:ascii="Times New Roman" w:hAnsi="Times New Roman"/>
                <w:spacing w:val="-2"/>
              </w:rPr>
              <w:t xml:space="preserve">.Дайлидене  И.П. Поиграем малыши!-М.:Просвещение,1992-112с.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22</w:t>
            </w:r>
            <w:r>
              <w:rPr>
                <w:rFonts w:ascii="Times New Roman" w:hAnsi="Times New Roman"/>
                <w:spacing w:val="-2"/>
              </w:rPr>
              <w:t xml:space="preserve">.Караманенко Т.Н., Караманенко Ю.Г. Кукольный театр – дошкольникам .М.: Просвещение,1982.-191с.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23</w:t>
            </w:r>
            <w:r>
              <w:rPr>
                <w:rFonts w:ascii="Times New Roman" w:hAnsi="Times New Roman"/>
                <w:spacing w:val="-2"/>
              </w:rPr>
              <w:t xml:space="preserve">.Щеткин А.В. Театральная деятельность в детском саду. Для занятий с детьми 6-7 лет.- М.: Мозайка- Синтез,2007.-</w:t>
            </w:r>
            <w:r>
              <w:rPr>
                <w:rFonts w:ascii="Times New Roman" w:hAnsi="Times New Roman"/>
                <w:spacing w:val="-2"/>
              </w:rPr>
              <w:t xml:space="preserve">128с.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24</w:t>
            </w:r>
            <w:r>
              <w:rPr>
                <w:rFonts w:ascii="Times New Roman" w:hAnsi="Times New Roman"/>
                <w:spacing w:val="-2"/>
              </w:rPr>
              <w:t xml:space="preserve">.Джеки Силберг. 300 трехминутных развивающих игр для детей от 2 до 5 лет. – Минск : «Попурри»,2010.-192с.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25</w:t>
            </w:r>
            <w:r>
              <w:rPr>
                <w:rFonts w:ascii="Times New Roman" w:hAnsi="Times New Roman"/>
                <w:spacing w:val="-2"/>
              </w:rPr>
              <w:t xml:space="preserve">.Артюхова И.С., Белькович В.Ю. Играем, дружим, растем.-М.: ООО «Русское слово», 2015.-48с.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26.</w:t>
            </w:r>
            <w:r>
              <w:rPr>
                <w:rFonts w:ascii="Times New Roman" w:hAnsi="Times New Roman"/>
                <w:spacing w:val="-2"/>
              </w:rPr>
              <w:t xml:space="preserve">Берсеньева Е. Г. Умные игры для вашего ребенка .-М.: Центрополиграф,2007.-300с.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27</w:t>
            </w:r>
            <w:r>
              <w:rPr>
                <w:rFonts w:ascii="Times New Roman" w:hAnsi="Times New Roman"/>
                <w:spacing w:val="-2"/>
              </w:rPr>
              <w:t xml:space="preserve">.Касабуцкий Н.И., Скобелев А.А., Столяр А.А., Чеботаревская Т.М. Давайте поиграем.- М.: Просвещение, 1991.-80с.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28</w:t>
            </w:r>
            <w:r>
              <w:rPr>
                <w:rFonts w:ascii="Times New Roman" w:hAnsi="Times New Roman"/>
                <w:spacing w:val="-2"/>
              </w:rPr>
              <w:t xml:space="preserve">.Недоспасова А.А. Растем играя.М.: Просвещение, 2003.-94с. Кананчук Л.А, Бояркина Е.А., Топченюк И.А. Наро</w:t>
            </w:r>
            <w:r>
              <w:rPr>
                <w:rFonts w:ascii="Times New Roman" w:hAnsi="Times New Roman"/>
                <w:spacing w:val="-2"/>
              </w:rPr>
              <w:t xml:space="preserve">дные игры Прибайкалья.- Иркутск: ФГБОУ ВПО «ВСТА» 2013.-110с.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</w:r>
            <w:r/>
          </w:p>
        </w:tc>
      </w:tr>
      <w:tr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Позна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вательное развитие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  <w:t xml:space="preserve">Дыбина О.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Ознакомление с предметным и социальным окружением. Старшая группа.</w:t>
            </w:r>
            <w:r>
              <w:rPr>
                <w:rFonts w:ascii="Times New Roman" w:hAnsi="Times New Roman"/>
              </w:rPr>
              <w:t xml:space="preserve"> - М.: Мозаика-Синтез, 20</w:t>
            </w:r>
            <w:r>
              <w:rPr>
                <w:rFonts w:ascii="Times New Roman" w:hAnsi="Times New Roman"/>
              </w:rPr>
              <w:t xml:space="preserve">14. – 80с.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Дыбина </w:t>
            </w:r>
            <w:r>
              <w:rPr>
                <w:rFonts w:ascii="Times New Roman" w:hAnsi="Times New Roman"/>
              </w:rPr>
              <w:t xml:space="preserve">О.В. Ознакомление с предметным и социальным окружением. Старшая группа. - М.: Мозаика-Синтез, 2015. – 80с. 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  <w:t xml:space="preserve">Дыбина О.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Ознакомление с предметным и социальным окружением. Средняя группа. - М.: Мозаика-Синтез, 2015. – 96с. 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  <w:t xml:space="preserve">Дыбина О.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Ознакомление с предметным и социальным окружением. Младш</w:t>
            </w:r>
            <w:r>
              <w:rPr>
                <w:rFonts w:ascii="Times New Roman" w:hAnsi="Times New Roman"/>
              </w:rPr>
              <w:t xml:space="preserve">ая  группа. - М.: Мозаика-Синтез, 2019. – 80с. 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Крашенинникова Е.Е., Холодова О.Л. Развитие познавательных способностей дошкольников. Для занятий с детьми 4-7 лет. – М.: Мозаика-Синтез, 2014. – 80с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Саулина Т.Ф. Знакомим дошкольников с правилами дорожного движения: Для занятий с детьми 3-7 лет. – М.</w:t>
            </w:r>
            <w:r>
              <w:rPr>
                <w:rFonts w:ascii="Times New Roman" w:hAnsi="Times New Roman"/>
              </w:rPr>
              <w:t xml:space="preserve"> Мозаика-Синтез, 2014. – 112с.: цв. вкл.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Соломенникова О. А. </w:t>
            </w:r>
            <w:r>
              <w:rPr>
                <w:rFonts w:ascii="Times New Roman" w:hAnsi="Times New Roman"/>
              </w:rPr>
              <w:t xml:space="preserve">Ознакомление с природой в детском саду: Средняя группа.</w:t>
            </w:r>
            <w:r>
              <w:rPr>
                <w:rFonts w:ascii="Times New Roman" w:hAnsi="Times New Roman"/>
              </w:rPr>
              <w:t xml:space="preserve"> - М.: Мозаика-Синтез, 20</w:t>
            </w:r>
            <w:r>
              <w:rPr>
                <w:rFonts w:ascii="Times New Roman" w:hAnsi="Times New Roman"/>
              </w:rPr>
              <w:t xml:space="preserve">17. – 96с.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Помораева И. А., Позина В. 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</w:t>
            </w:r>
            <w:r>
              <w:rPr>
                <w:rFonts w:ascii="Times New Roman" w:hAnsi="Times New Roman"/>
              </w:rPr>
              <w:t xml:space="preserve">ормировани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элемен</w:t>
            </w:r>
            <w:r>
              <w:rPr>
                <w:rFonts w:ascii="Times New Roman" w:hAnsi="Times New Roman"/>
              </w:rPr>
              <w:t xml:space="preserve">тарных математич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ских представлений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  <w:t xml:space="preserve"> младш</w:t>
            </w:r>
            <w:r>
              <w:rPr>
                <w:rFonts w:ascii="Times New Roman" w:hAnsi="Times New Roman"/>
              </w:rPr>
              <w:t xml:space="preserve">ая</w:t>
            </w:r>
            <w:r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. - М.: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</w:t>
            </w: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– 64с.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Помораева И. А., Позина В. А. Формирование элементарных математич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ских представлений: Средняя группа. - М.: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2016. – 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Помораева И. А., Позина В. А. Формирование элементарных математич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ских представлений: Подготовительная к школе  группа. - М.: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2015. – 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Веракса Н. Е., Веракса А. Н. Проектная деятельность дошкольников. </w:t>
            </w:r>
            <w:r>
              <w:rPr>
                <w:rFonts w:ascii="Times New Roman" w:hAnsi="Times New Roman"/>
              </w:rPr>
              <w:t xml:space="preserve">Пособие для педагогов дошкольных учреждений.</w:t>
            </w:r>
            <w:r>
              <w:rPr>
                <w:rFonts w:ascii="Times New Roman" w:hAnsi="Times New Roman"/>
              </w:rPr>
              <w:t xml:space="preserve">-М.: Мозаик</w:t>
            </w:r>
            <w:r>
              <w:rPr>
                <w:rFonts w:ascii="Times New Roman" w:hAnsi="Times New Roman"/>
              </w:rPr>
              <w:t xml:space="preserve">а-Синтез, 20</w:t>
            </w: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– 64с.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 Веракса Н. Е., Веракса А. Н. Проектная деятельность дошкольников. Пособие для педагогов дошкольных учреждений.-М.: Мозаика-Синтез, 2015. – 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>
              <w:rPr>
                <w:rFonts w:ascii="Times New Roman" w:hAnsi="Times New Roman"/>
              </w:rPr>
              <w:t xml:space="preserve">Куцакова Л. В.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онструировани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из строительного материала</w:t>
            </w:r>
            <w:r>
              <w:rPr>
                <w:rFonts w:ascii="Times New Roman" w:hAnsi="Times New Roman"/>
              </w:rPr>
              <w:t xml:space="preserve">: С</w:t>
            </w:r>
            <w:r>
              <w:rPr>
                <w:rFonts w:ascii="Times New Roman" w:hAnsi="Times New Roman"/>
              </w:rPr>
              <w:t xml:space="preserve">редн</w:t>
            </w:r>
            <w:r>
              <w:rPr>
                <w:rFonts w:ascii="Times New Roman" w:hAnsi="Times New Roman"/>
              </w:rPr>
              <w:t xml:space="preserve">яя</w:t>
            </w:r>
            <w:r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 xml:space="preserve">а.</w:t>
            </w:r>
            <w:r>
              <w:rPr>
                <w:rFonts w:ascii="Times New Roman" w:hAnsi="Times New Roman"/>
              </w:rPr>
              <w:t xml:space="preserve"> - М.: Мозаика-Синтез, 20</w:t>
            </w:r>
            <w:r>
              <w:rPr>
                <w:rFonts w:ascii="Times New Roman" w:hAnsi="Times New Roman"/>
              </w:rPr>
              <w:t xml:space="preserve">17. – 80с.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Куцакова Л. В. Конструирование из строительного материала: Старшая группа. - М.: Мозаика-Синтез, 2014. – 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Куцакова Л. В. </w:t>
            </w:r>
            <w:r>
              <w:rPr>
                <w:rFonts w:ascii="Times New Roman" w:hAnsi="Times New Roman"/>
              </w:rPr>
              <w:t xml:space="preserve">Куцакова Л. В. Конструирование из строительного материала: </w:t>
            </w:r>
            <w:r>
              <w:rPr>
                <w:rFonts w:ascii="Times New Roman" w:hAnsi="Times New Roman"/>
              </w:rPr>
              <w:t xml:space="preserve">Подготовительная к школе</w:t>
            </w:r>
            <w:r>
              <w:rPr>
                <w:rFonts w:ascii="Times New Roman" w:hAnsi="Times New Roman"/>
              </w:rPr>
              <w:t xml:space="preserve"> группа. - М</w:t>
            </w:r>
            <w:r>
              <w:rPr>
                <w:rFonts w:ascii="Times New Roman" w:hAnsi="Times New Roman"/>
              </w:rPr>
              <w:t xml:space="preserve">.: Мозаика-Синтез, 201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 xml:space="preserve">64</w:t>
            </w:r>
            <w:r>
              <w:rPr>
                <w:rFonts w:ascii="Times New Roman" w:hAnsi="Times New Roman"/>
              </w:rPr>
              <w:t xml:space="preserve">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Куцакова Л. В. Трудовое воспитание в детском саду. Для занятий с детьми 3-7 лет. - М.: Мозаика-Синтез, 2015. – 128с.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Белая К.Ю. </w:t>
            </w:r>
            <w:r>
              <w:rPr>
                <w:rFonts w:ascii="Times New Roman" w:hAnsi="Times New Roman"/>
              </w:rPr>
              <w:t xml:space="preserve">Формирование основ безопасности у дошкольников. Для занятий с детьми 2-7 лет</w:t>
            </w:r>
            <w:r>
              <w:rPr>
                <w:rFonts w:ascii="Times New Roman" w:hAnsi="Times New Roman"/>
              </w:rPr>
              <w:t xml:space="preserve">. – М.: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2017. – 64с.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Губанова Н.Ф. Развитие игровой деятельности: Средняя группа. – М.: 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заика-Синтез, 2016. – 160с.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Речевое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развитие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</w:r>
            <w:r/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  <w:tab/>
              <w:t xml:space="preserve">Алябьева Е.А. «Развитие логического мышления и речи детей 5-8 лет».-М.:ТЦ Сфера,2005,-112с.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</w:t>
              <w:tab/>
              <w:t xml:space="preserve">Швайко Г.С. </w:t>
            </w:r>
            <w:r>
              <w:rPr>
                <w:rFonts w:ascii="Times New Roman" w:hAnsi="Times New Roman"/>
                <w:lang w:eastAsia="ru-RU"/>
              </w:rPr>
              <w:t xml:space="preserve">« Игры и игровые упражнения по развитию речи» -М.: Айрис-пресс,2007.-176с.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  <w:tab/>
              <w:t xml:space="preserve">Гербова В. В. Развитие речи в детском саду в младшей группе детского сада-М: Мозайка-Синтез, 2022.-104с.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</w:t>
              <w:tab/>
              <w:t xml:space="preserve">Гербова В. В. Занятия по развитию речи в старшей группе детского сада.-М.: Мозаика-Синтез, 2023. -136с.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</w:t>
              <w:tab/>
              <w:t xml:space="preserve">Гербова В. В. Занятия по развитию речи в подготовительной группе детского сада.-М.: Мозаика-Синтез, 2023.-104с.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  <w:tab/>
              <w:t xml:space="preserve">Гербова В. В. Занятия по развитию речи в средней группе детского сада.-М.: Мозаика-Синтез, 2023.-104с.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</w:t>
            </w:r>
            <w:r>
              <w:rPr>
                <w:rFonts w:ascii="Times New Roman" w:hAnsi="Times New Roman"/>
                <w:lang w:eastAsia="ru-RU"/>
              </w:rPr>
              <w:t xml:space="preserve">.</w:t>
              <w:tab/>
              <w:t xml:space="preserve">Гербова В. В. Занятия по развитию речи в ясельной группе детского сада.-М.: Мозаика-Синтез, 2023.-120с.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</w:t>
              <w:tab/>
              <w:t xml:space="preserve">Бушмилева И. «Развитие речи» Тестовые задания для детей 3-4 года. Москва-2007г.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</w:t>
              <w:tab/>
              <w:t xml:space="preserve">Парамонова Л.Г. Упражнения для развития речи.-СПб.:Дельта,1998.-208с.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</w:t>
              <w:tab/>
              <w:t xml:space="preserve">Лопухина Ирина. ЛОГОПЕДИЯ. Упражнения для развития речи.-СПб.:Дельта,1999.-224с.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</w:t>
              <w:tab/>
              <w:t xml:space="preserve">Анищенкова Е.С. Артикуляционная гимнастика для развития речи дошкольников.-М.: АСТ: Астрель,2007.-58с.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</w:t>
              <w:tab/>
              <w:t xml:space="preserve">Цвынтарный В. Играем, слушаем, подражаем-звуки получае</w:t>
            </w:r>
            <w:r>
              <w:rPr>
                <w:rFonts w:ascii="Times New Roman" w:hAnsi="Times New Roman"/>
                <w:lang w:eastAsia="ru-RU"/>
              </w:rPr>
              <w:t xml:space="preserve">м.-СПб.:Издательство «Лань»,1999ю-64с.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13.</w:t>
              <w:tab/>
              <w:t xml:space="preserve">Цветкова Т.В. Познавательное и речевое развитие. 16 демонстрационных карточек. ИГРУШКИ-2 шт.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14.</w:t>
              <w:tab/>
              <w:t xml:space="preserve">Цветкова Т.В. Познавательное и речевое развитие. 16 демонстрационных карточек. ТРАНСПОРТ.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15.</w:t>
              <w:tab/>
              <w:t xml:space="preserve">Цветкова Т.В. Познавательное и речевое развитие. 16 демонстрационных карточек. ЦВЕТЫ.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16.</w:t>
              <w:tab/>
              <w:t xml:space="preserve">Цветкова Т.В. Познавательное и речевое развитие. 16 демонстрационных карточек. НАСЕКОМЫЕ. « ТЦ Сфера» 3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17.</w:t>
              <w:tab/>
              <w:t xml:space="preserve">Цветкова Т.В. Познавательное и речевое разви</w:t>
            </w:r>
            <w:r>
              <w:rPr>
                <w:rFonts w:ascii="Times New Roman" w:hAnsi="Times New Roman"/>
                <w:lang w:eastAsia="ru-RU"/>
              </w:rPr>
              <w:t xml:space="preserve">тие. 16 демонстрационных карточек. ПТИЦЫ РАЗНЫХ ШИРОТ.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18.</w:t>
              <w:tab/>
              <w:t xml:space="preserve">Цветкова Т.В. Познавательное и речевое развитие. 16 демонстрационных карточек. ДИКИЕ ЖИВОТНЫЕ 1.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19.</w:t>
              <w:tab/>
              <w:t xml:space="preserve">Цветкова Т.В. Познавательное и речевое развитие. 16 демонстрационных карточек. ЯГОДЫ.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20.</w:t>
              <w:tab/>
              <w:t xml:space="preserve">Цветкова Т.В. Познавательное и речевое развитие. 16 демонстрационных карточек. ФРУКТЫ. « ТЦ Сфера»- 2 шт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21.</w:t>
              <w:tab/>
              <w:t xml:space="preserve">Цветкова Т.В. Познавательное и речевое развитие. 16 демонстрационных карточек. ДИКИЕ ЖИВОТНЫЕ 2. « 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22.</w:t>
              <w:tab/>
              <w:t xml:space="preserve">Цвет</w:t>
            </w:r>
            <w:r>
              <w:rPr>
                <w:rFonts w:ascii="Times New Roman" w:hAnsi="Times New Roman"/>
                <w:lang w:eastAsia="ru-RU"/>
              </w:rPr>
              <w:t xml:space="preserve">кова Т.В. Познавательное и речевое развитие. 16 демонстрационных карточек. ПОСУДА. « ТЦ Сфера»-2шт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23.</w:t>
              <w:tab/>
              <w:t xml:space="preserve">Цветкова Т.В. Познавательное и речевое развитие. 16 демонстрационных карточек. ОДЕЖДА . « ТЦ Сфера»-2шт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24.</w:t>
              <w:tab/>
              <w:t xml:space="preserve">Цветкова Т.В. Познавательное и речевое развитие. 16 демонстрационных карточек. МЕБЕЛЬ. « ТЦ Сфера»-2 шт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25.</w:t>
              <w:tab/>
              <w:t xml:space="preserve">Шаблыко Е.И. Дифференциация сонорных звуков.-М.: ТЦ Сфера,2013.-64с.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26.</w:t>
              <w:tab/>
              <w:t xml:space="preserve">Степанов В. Что показывают стрелки. Стихи из букваря.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27.</w:t>
              <w:tab/>
              <w:t xml:space="preserve">Степанов В. Лесной календарь. Стихи из букваря.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28.</w:t>
              <w:tab/>
              <w:t xml:space="preserve">Любимые по</w:t>
            </w:r>
            <w:r>
              <w:rPr>
                <w:rFonts w:ascii="Times New Roman" w:hAnsi="Times New Roman"/>
                <w:lang w:eastAsia="ru-RU"/>
              </w:rPr>
              <w:t xml:space="preserve">тешки.-Ростов-на-Дону: Изательский дом «Проф-пресс»,2018.-320с.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29.</w:t>
              <w:tab/>
              <w:t xml:space="preserve">Развитие речи в картинках. Занятия для детей ООО «ТЦ Сфера»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30.</w:t>
              <w:tab/>
              <w:t xml:space="preserve">Конкевич С. В. Беседы с детьми дошкольного возраста о Великой Отечественной Войне.-СПб.:ООО «Издательство «ДЕТСТВО-ПРЕСС», 2015.-8с.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31.</w:t>
              <w:tab/>
              <w:t xml:space="preserve">Круглый год. Серия демонстрационных картин с методическими рекомендациями по обучению дошкольников рассказыванию.-СПб.: ДЕТСТВО-ПРЕСС,2014.-16с.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32.</w:t>
              <w:tab/>
              <w:t xml:space="preserve">ВСЕ РАБОТЫ ХОРОШИ, Детям о профессиях. Серия демонстрационных картин с методическими рекоменда</w:t>
            </w:r>
            <w:r>
              <w:rPr>
                <w:rFonts w:ascii="Times New Roman" w:hAnsi="Times New Roman"/>
                <w:lang w:eastAsia="ru-RU"/>
              </w:rPr>
              <w:t xml:space="preserve">циями по обучению дошкольников рассказыванию.-СПб.: ДЕТСТВО-ПРЕСС,2005.-32с.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33.</w:t>
              <w:tab/>
              <w:t xml:space="preserve">Голицына Е.Б. Игры из слов, снов и слонов.-Карапуз.-2001.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34.</w:t>
              <w:tab/>
              <w:t xml:space="preserve">Профессии. Спорт. Демонстрационный материал для дошкольных учреждений и начальной школы. Харьков: Изд. «РАНОК»,2009.-20с.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35.</w:t>
              <w:tab/>
              <w:t xml:space="preserve">Уроки Ушинского. Демонстрационный материал. Харьков: Изд. «РАНОК,2008.-12с.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36.</w:t>
              <w:tab/>
              <w:t xml:space="preserve">Гербова В.В. Раздаточный материал. Развитие речи в детском саду.-М.:СИНТЕЗ,2014.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37.</w:t>
              <w:tab/>
              <w:t xml:space="preserve">Нищева Н.В. Глагольный словарь дошкольника. Изд. «ДЕТСТВО-ПРЕСС»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38.</w:t>
              <w:tab/>
              <w:t xml:space="preserve">Нищева Н.</w:t>
            </w:r>
            <w:r>
              <w:rPr>
                <w:rFonts w:ascii="Times New Roman" w:hAnsi="Times New Roman"/>
                <w:lang w:eastAsia="ru-RU"/>
              </w:rPr>
              <w:t xml:space="preserve">В. Употребление предлогов. Изд. «ДЕТСТВО-ПРЕСС»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39.</w:t>
              <w:tab/>
              <w:t xml:space="preserve">Володина Н.В. Говорю красиво для детей 6-7 лет-М.:Эксмо,2009.-56с.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40.</w:t>
              <w:tab/>
              <w:t xml:space="preserve">Созонова Н. С чего начинается слово. Методическое пособие с иллюстрациями.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41.</w:t>
              <w:tab/>
              <w:t xml:space="preserve">Развиваем речь. Демонстрационный материал.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42.</w:t>
              <w:tab/>
              <w:t xml:space="preserve">Готов ли ты к школе. Демонстрационный материал.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43.</w:t>
              <w:tab/>
              <w:t xml:space="preserve">Куликовский Д.Мир вокруг нас. Лесные животные. Дидактический материал.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44.</w:t>
              <w:tab/>
              <w:t xml:space="preserve">Грамматика в картинках. Антонимы. Глаголы. Демонстрационный материал.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45.</w:t>
              <w:tab/>
              <w:t xml:space="preserve">Юрченко О.. Альбом по развитию речи. 2019.</w:t>
            </w:r>
            <w:r/>
          </w:p>
          <w:p>
            <w:pPr>
              <w:pStyle w:val="1065"/>
              <w:ind w:left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46.</w:t>
              <w:tab/>
              <w:t xml:space="preserve">Сосновский Е. К</w:t>
            </w:r>
            <w:r>
              <w:rPr>
                <w:rFonts w:ascii="Times New Roman" w:hAnsi="Times New Roman"/>
                <w:lang w:eastAsia="ru-RU"/>
              </w:rPr>
              <w:t xml:space="preserve">нига о профессиях. «Издательство Робинс»- Москва-2017.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trHeight w:val="845"/>
        </w:trPr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Художественно-эстетическое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ра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з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витие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Барсукова Н.Г., Вершинина Н.Б. ,Суворова В.М., Фролова Н.Г. «Музыка в детском саду» Волгоград-2009г.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Вакса О. « Сценарий праздников для детей и взрослых»., Москва-2002г.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Выскребенцева Е.В. «Праздники для дошколят», Москва-2007.-319с.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Жукова Олеся « Детские аесенки ипотешки»,СанктПетербуг-2008г.-94с.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«Этот день мы приближали,как могли», Иркутск-2005.-384с.: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Зарецкая Н.В. «Календарные музыкальные праздники для детей ра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ннего и младшего дошкольного возраста»-М.:Айрис-пресс,2003.-114с.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Шорыгин Т.А. «Стихи к детским праздникам».-М.:Издательство ГНОМ и Д,2007.-64с.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Лапшина Г.А. «Праздники в детском саду».-Волгоград,2004.-239с.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Зацепина М.Б., Антонова Т.В. « Народные праздники в детском саду»М.: Мозайка-Синтез,2008.-160с.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Зацепина М.Б.,Жукова Г.Е. «Музыкальное воспинание в детском саду. Средняя группа» .- М.:МОЗАЙКА-СИНТЕЗ,2021.-216с.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Зацепина М.Б.,Жукова Г.Е. «Музыкальное воспинание в детском саду. Младшая группа» .- М.:МОЗАЙ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КА-СИНТЕЗ,2021.-192с.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Зацепина М.Б.,Жукова Г.Е. «Музыкальное воспинание в детском саду. Подготовительная группа» .- М.:МОЗАЙКА-СИНТЕЗ,2021.-264с.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Зацепина М.Б.,Жукова Г.Е. «Музыкальное воспинание в детском саду. Старшая группа» .- М.:МОЗАЙКА-СИНТЕЗ,2021.-232с.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Конкевич С.В. « Мир музыкальных образов», Санкт-Петербург,2013г.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Дворецкая Е.С. «Волшебные шарики»-М.:Дрофа-Плюс;Полиграф-Проэкт,2012.-48с.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Вихарева Г.Ф. « Музыкальные сценарии для детских зимних праздников»-СПб.: Издательство «Лань»,1998.-40с.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Емелья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нова Олеся « Теремок»,-2001.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Буренина А., Сауко Т. «Топ-хлоп, малыши»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Емельянова Э. « Расскажи детям о музыкальных инструментах», Наглядно-дидактическое пособие.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Комарова  Т. С. «Занятие  изобразительной деятельности в подготовительной группе детского сада». Конспекты занятий. – М.: Мозаика – Синтез, 2021– 132с.: цв. вкл.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Комарова  Т. С. «Занятие  изобразительной деятельности в средней группе детского сада». Конспекты занятий. – М.: Мозаика – Синтез, 2022– 112с.: цв. вкл.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Комарова  Т. С. «Занятие  изобрази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тельной деятельности в старшей группе детского сада». Конспекты занятий. – М.: Мозаика – Синтез, 2023– 152с.: цв. вкл.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4.</w:t>
              <w:tab/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Комарова  Т. С. «Занятие  изобразительной деятельности в младшей группе детского сада». Конспекты занятий. – М.: Мозаика – Синтез, 2023–112с.: цв. вкл.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Никитина А.В. «Нетрадиционные техники рисования в детском саду».-КАРО,2007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Румянцева Е. «Пластилиновые фантазии», МОСКВА-Айрис-пресс, 2009г,.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Дубровская Н.В. «Яркие идеи для праздника». Москва, СОВА- 2011г.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Дубровская Н.В. «Аппликация из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 семян и косточек». Москва- СОВА -2007г.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Е. А. «Волшебная бумага». Художественный альбом.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Московка О.С. «Лепим птиц леса»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Московка О.С. «Сладкие фигурки»2014г.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Домашний зоопарк. Звери на столе.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«Лепка+аппликация». 2003г.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Роза М. Курто «Поделки из бумаги». Ростов-на-Дону «Феникс» 2015г.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«Ах, белый пароход» 2005г.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«Рисование+аппликация» 2003г.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Репьев С.А. «Живые закладки»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Вохринцева С. «Аппликация в детском саду и дома старшая группа» 2003г.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Энци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клопедия поделок для летей 6-10 лет. 2009г.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Изабель Бошо « Первая энциклопедия детского творчества 4+» МОСКВА- Росмэн-2008г.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Учимся лепить из пластилина. Лепим вместе! Шаг за шагом! 2018г.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Погодина С.В. «Хохлома» Демонстрационный материал для детей дошкольного возраста.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Погодина С.В. «Похлов-Майдан» Демонстрационный материал для детей дошкольного возраста.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Погодина С.В. «Городецкая роспись» Демонстрационный материал для детей дошкольного возраста. 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«Художественный труд в детс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ком саду. Старшая группа» 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«Художественный труд в детском саду. Подготовительная группа» 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«Художественный труд в детском саду. Средняя группа» 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Д.Н. «Это может быть ваш малыш. Учимся лепить.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Д.Н. «Это может быть ваш малыш. Рисуем красками.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 Д.Н. «Это может быть ваш малыш. Наклей картинку 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 Д.Н. «Это может быть ваш малыш. Волшебные краски 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 Д.Н. «Это может бы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ть ваш малыш. Волшебные палочки 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Д.Н. «Это может быть ваш малыш. Рисуем ладошками 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 Д.Н. «Это может быть ваш малыш. Времена года . 1-3 года. 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Дорожин  Ю.Г. «Узоры Северной Двины» Москва- СИНТЕЗ-2009г.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Величкина  Г.А. «Дымковская игрушка» Москва-СИНТЕЗ-2010г.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«Красный, круглый и большой» 3-5 лет.,Москва-2009г.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«картинки играют в прятки» 3-5 лет.,Москва-2010г.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Евсеева Т. «Филимоновские свистульки» Москва 2008г.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Белозерцева Е. 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« Акварельные цветы»Москва-2011г.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Дорофеева А. « Разноцветные узоры» Москва-2009г.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«Акварельный дождик» 3-5 лет.,Москва-2010г.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Колдина Д.Н. «машинки из бумаги».Москва- 2010г.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«Пластилиновые дорожки» 3-5 лет.,Москва-2010г.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«Учимся вырезать» 3-5 лет.,Москва-2010г.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Куликова Л.В., Соломенникова О.А. «Смешные игрушки из пластмассы» Москва-2007г.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Янушко  Е.А. «Снежная сказка» 3-5 лет.,Москва-2011г.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Бурмистрова Л. « Вырезалки из бумаги» 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Лобанова В. «Лепим народн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ую игрушку», 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«Народное искусство», Волгоград-2014г.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Ашикова С.Г. «Учимся лепить и конструировать»,5-6 лет,Москав-2011г.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Лыкова И.А. «Лоскутные куколки»,Волгоград-2013г.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Зайцева А. «Плетение из газетных трубочек»,Москва-2015г.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Дорожин  Ю.Г. «городецкая роспись» Москва- СИНТЕЗ-2010г.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 xml:space="preserve">Межуева Ю.А. «Сказочная гжель», Москва-2010г.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shd w:val="clear" w:color="auto" w:fill="ffffff"/>
              <w:tabs>
                <w:tab w:val="left" w:pos="317" w:leader="none"/>
                <w:tab w:val="left" w:pos="459" w:leader="none"/>
              </w:tabs>
              <w:rPr>
                <w:rFonts w:ascii="Times New Roman" w:hAnsi="Times New Roman"/>
                <w:color w:val="000000"/>
                <w:spacing w:val="-5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2"/>
              </w:rPr>
              <w:tab/>
              <w:t xml:space="preserve">Межуева Ю.А. «Сказочная гжель». Учебное издание., Москва-2010г.</w:t>
            </w:r>
            <w:r>
              <w:rPr>
                <w:rFonts w:ascii="Times New Roman" w:hAnsi="Times New Roman"/>
                <w:color w:val="000000"/>
                <w:spacing w:val="-5"/>
                <w:sz w:val="22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Книга для чтения в детском саду и дома. Хрестоматия. 5-7 года / Сост. В. В. Гербова, Н. П. И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льчук и др. - М., 1998.-656с.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Книга для чтения в детском саду и дома. Хрестоматия. 4-5 лет / Сост. В. В. Гербова, Н. П. Ильчук и др. - М., 1998.-608с.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Ушакова О.С. Знакомим дошкольников 4-8 лет с литературой. – М., 2019.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Хрестоматия для чтения в детском саду и дома: 3-4 года.-М : МОЗАЙКА-СИНТЕЗ, 2021.-272с.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Злотникова В. Обучение чтению. Читаем по слогам.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Книга для чтения в детском саду и дома. Хрестоматия 2-4 лет / Сост. В. В. Гербова, Н. П. Ильчук и др. - М., 1998.-608с.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Лунин В. Хрестоматия для дошкольни</w:t>
            </w: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ков.- М.: АСТ-ПРЕСС,2002.-128с.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Петлякова Э.Н., Подгорная С.Н. Учимся читать, играя.-М.: ИКЦ «МарТ»; Ростов /Д;,2004.-224с.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Первушина Е. Читаем с пеленок.-М.6 ЗАО Центрополиграф, 2007.-270с.</w:t>
            </w:r>
            <w:r/>
          </w:p>
          <w:p>
            <w:pPr>
              <w:pStyle w:val="1053"/>
              <w:numPr>
                <w:ilvl w:val="0"/>
                <w:numId w:val="33"/>
              </w:numPr>
              <w:ind w:left="360"/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/>
                <w:sz w:val="22"/>
                <w:lang w:eastAsia="ru-RU"/>
              </w:rPr>
              <w:t xml:space="preserve">Комарова Т.С. Художественная культура.-М.: АРКТИ, 2003.-96с.</w:t>
            </w:r>
            <w:r/>
          </w:p>
        </w:tc>
      </w:tr>
    </w:tbl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 методическом кабинете и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меются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разнообразная литература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для повышения самообразов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ния педагогов и организации образовательной деятельности с воспитанниками. Оформлена библиотека нормативно-правовых документов.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Cs w:val="24"/>
          <w:lang w:eastAsia="ru-RU"/>
        </w:rPr>
        <w:t xml:space="preserve">Информационное обеспечение</w:t>
      </w:r>
      <w:r>
        <w:rPr>
          <w:rFonts w:ascii="Times New Roman" w:hAnsi="Times New Roman" w:eastAsia="Times New Roman"/>
          <w:iCs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образовательного учр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еждения позволяет качественно упра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лять образовательным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процессом.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lang w:eastAsia="ru-RU"/>
        </w:rPr>
      </w:r>
      <w:r/>
    </w:p>
    <w:tbl>
      <w:tblPr>
        <w:tblW w:w="10550" w:type="dxa"/>
        <w:tblInd w:w="-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4"/>
        <w:gridCol w:w="2870"/>
        <w:gridCol w:w="1988"/>
        <w:gridCol w:w="2429"/>
        <w:gridCol w:w="1989"/>
      </w:tblGrid>
      <w:tr>
        <w:trPr>
          <w:cantSplit/>
          <w:trHeight w:val="438"/>
        </w:trPr>
        <w:tc>
          <w:tcPr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ind w:right="-6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Всего групп</w:t>
            </w:r>
            <w:r/>
          </w:p>
        </w:tc>
        <w:tc>
          <w:tcPr>
            <w:gridSpan w:val="4"/>
            <w:tcW w:w="9276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  <w:lang w:eastAsia="ru-RU"/>
              </w:rPr>
              <w:t xml:space="preserve">Информационное обеспечение (шт.)</w:t>
            </w:r>
            <w:r/>
          </w:p>
        </w:tc>
      </w:tr>
      <w:tr>
        <w:trPr>
          <w:cantSplit/>
          <w:trHeight w:val="448"/>
        </w:trPr>
        <w:tc>
          <w:tcPr>
            <w:tcW w:w="1274" w:type="dxa"/>
            <w:vAlign w:val="top"/>
            <w:vMerge w:val="continue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мультимеди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ный проектор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/экран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1988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ноутбук</w:t>
            </w:r>
            <w:r/>
          </w:p>
        </w:tc>
        <w:tc>
          <w:tcPr>
            <w:tcW w:w="242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8"/>
                <w:lang w:eastAsia="ru-RU"/>
              </w:rPr>
              <w:t xml:space="preserve">персональный компьютер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МФУ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>
          <w:trHeight w:val="209"/>
        </w:trPr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2870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/1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242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4"/>
                <w:lang w:eastAsia="ru-RU"/>
              </w:rPr>
            </w:r>
            <w:r/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</w:tbl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Имеющееся в образовательном учреждении информационное обеспечение образовательного процесса позволяет в электронной форме:</w:t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1) 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</w:t>
      </w:r>
      <w:r>
        <w:rPr>
          <w:rFonts w:ascii="Times New Roman" w:hAnsi="Times New Roman" w:eastAsia="Times New Roman"/>
          <w:color w:val="000000"/>
          <w:szCs w:val="24"/>
        </w:rPr>
        <w:t xml:space="preserve">к</w:t>
      </w:r>
      <w:r>
        <w:rPr>
          <w:rFonts w:ascii="Times New Roman" w:hAnsi="Times New Roman" w:eastAsia="Times New Roman"/>
          <w:color w:val="000000"/>
          <w:szCs w:val="24"/>
        </w:rPr>
        <w:t xml:space="preserve">тронный документ</w:t>
      </w:r>
      <w:r>
        <w:rPr>
          <w:rFonts w:ascii="Times New Roman" w:hAnsi="Times New Roman" w:eastAsia="Times New Roman"/>
          <w:color w:val="000000"/>
          <w:szCs w:val="24"/>
        </w:rPr>
        <w:t xml:space="preserve">ооборот, сопровождать переписки с внешними организациями, физическими лицами, хранить в базе данных различную информацию;</w:t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2) </w:t>
      </w:r>
      <w:r>
        <w:rPr>
          <w:rFonts w:ascii="Times New Roman" w:hAnsi="Times New Roman" w:eastAsia="Times New Roman"/>
          <w:color w:val="000000"/>
          <w:szCs w:val="24"/>
        </w:rPr>
        <w:t xml:space="preserve"> проводить </w:t>
      </w:r>
      <w:r>
        <w:rPr>
          <w:rFonts w:ascii="Times New Roman" w:hAnsi="Times New Roman"/>
          <w:color w:val="000000"/>
          <w:szCs w:val="24"/>
        </w:rPr>
        <w:t xml:space="preserve">обработку</w:t>
      </w:r>
      <w:r>
        <w:rPr>
          <w:rFonts w:ascii="Times New Roman" w:hAnsi="Times New Roman"/>
          <w:color w:val="000000"/>
          <w:szCs w:val="24"/>
        </w:rPr>
        <w:t xml:space="preserve"> персональных данных каждого обучающегося (его родителя, законного пре</w:t>
      </w:r>
      <w:r>
        <w:rPr>
          <w:rFonts w:ascii="Times New Roman" w:hAnsi="Times New Roman"/>
          <w:color w:val="000000"/>
          <w:szCs w:val="24"/>
        </w:rPr>
        <w:t xml:space="preserve">д</w:t>
      </w:r>
      <w:r>
        <w:rPr>
          <w:rFonts w:ascii="Times New Roman" w:hAnsi="Times New Roman"/>
          <w:color w:val="000000"/>
          <w:szCs w:val="24"/>
        </w:rPr>
        <w:t xml:space="preserve">ставителя) с целью учета контингента субъектов персональных данных с использованием автоматизированной обработки персональных данных в рамках автоматизированной информац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онной системы «Комплектование и учет контингента образовательных организаций»;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3) вести учёт труда и заработной платы, формиро</w:t>
      </w:r>
      <w:r>
        <w:rPr>
          <w:rFonts w:ascii="Times New Roman" w:hAnsi="Times New Roman" w:eastAsia="Times New Roman"/>
          <w:color w:val="000000"/>
          <w:szCs w:val="24"/>
        </w:rPr>
        <w:t xml:space="preserve">вать и передавать электронные отчеты во все контролирующие органы.</w:t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3) создавать и редактировать электронные таблицы, тексты и презентации;</w:t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4) использовать интерактивные дидактические материалы, образовательные ресурсы:</w:t>
      </w:r>
      <w:r/>
    </w:p>
    <w:p>
      <w:pPr>
        <w:pStyle w:val="1044"/>
        <w:ind w:left="-426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5) осуществлять взаимодействие между участниками образовательного процесса, у образов</w:t>
      </w:r>
      <w:r>
        <w:rPr>
          <w:rFonts w:ascii="Times New Roman" w:hAnsi="Times New Roman" w:eastAsia="Times New Roman"/>
          <w:color w:val="000000"/>
          <w:szCs w:val="24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</w:rPr>
        <w:t xml:space="preserve">тельного учреждения имеется электронный адрес и официальный сайт.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  <w:lang w:eastAsia="ru-RU"/>
        </w:rPr>
        <w:t xml:space="preserve">Выводы: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Учебно-методическое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и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библиотечно-информационное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обеспечения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образов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тельном учреждении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 достаточной степени соот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ветствует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реализу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емым 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Ф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ОП ДО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и ФГОС ДО. </w:t>
      </w:r>
      <w:r>
        <w:rPr>
          <w:rFonts w:ascii="Times New Roman" w:hAnsi="Times New Roman"/>
          <w:color w:val="000000"/>
          <w:szCs w:val="24"/>
        </w:rPr>
        <w:t xml:space="preserve">Методический кабинет образовательного учреждения </w:t>
      </w:r>
      <w:r>
        <w:rPr>
          <w:rFonts w:ascii="Times New Roman" w:hAnsi="Times New Roman"/>
          <w:color w:val="000000"/>
          <w:szCs w:val="24"/>
        </w:rPr>
        <w:t xml:space="preserve">оснащен </w:t>
      </w:r>
      <w:r>
        <w:rPr>
          <w:rFonts w:ascii="Times New Roman" w:hAnsi="Times New Roman"/>
          <w:color w:val="000000"/>
          <w:szCs w:val="24"/>
        </w:rPr>
        <w:t xml:space="preserve">библиотечным фондом и учебно - методическими пособиями, используемыми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для реализации </w:t>
      </w:r>
      <w:r>
        <w:rPr>
          <w:rFonts w:ascii="Times New Roman" w:hAnsi="Times New Roman"/>
          <w:color w:val="000000"/>
          <w:szCs w:val="24"/>
        </w:rPr>
        <w:t xml:space="preserve">Ф</w:t>
      </w:r>
      <w:r>
        <w:rPr>
          <w:rFonts w:ascii="Times New Roman" w:hAnsi="Times New Roman"/>
          <w:color w:val="000000"/>
          <w:szCs w:val="24"/>
        </w:rPr>
        <w:t xml:space="preserve">ОП ДО и парциальных программ.</w:t>
      </w:r>
      <w:r>
        <w:rPr>
          <w:rFonts w:ascii="Times New Roman" w:hAnsi="Times New Roman"/>
          <w:color w:val="000000"/>
          <w:szCs w:val="24"/>
        </w:rPr>
        <w:t xml:space="preserve"> Стабильное</w:t>
      </w:r>
      <w:r>
        <w:rPr>
          <w:rFonts w:ascii="Times New Roman" w:hAnsi="Times New Roman"/>
          <w:color w:val="000000"/>
          <w:szCs w:val="24"/>
        </w:rPr>
        <w:t xml:space="preserve"> обновление</w:t>
      </w:r>
      <w:r>
        <w:rPr>
          <w:rFonts w:ascii="Times New Roman" w:hAnsi="Times New Roman"/>
          <w:color w:val="000000"/>
          <w:szCs w:val="24"/>
        </w:rPr>
        <w:t xml:space="preserve"> библиотечного и методического фонда</w:t>
      </w:r>
      <w:r>
        <w:rPr>
          <w:rFonts w:ascii="Times New Roman" w:hAnsi="Times New Roman"/>
          <w:color w:val="000000"/>
          <w:szCs w:val="24"/>
        </w:rPr>
        <w:t xml:space="preserve">. В каждой группе достаточно детской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художественной литературы и справочно</w:t>
      </w:r>
      <w:r>
        <w:rPr>
          <w:rFonts w:ascii="Times New Roman" w:hAnsi="Times New Roman"/>
          <w:color w:val="000000"/>
          <w:szCs w:val="24"/>
        </w:rPr>
        <w:t xml:space="preserve"> - </w:t>
      </w:r>
      <w:r>
        <w:rPr>
          <w:rFonts w:ascii="Times New Roman" w:hAnsi="Times New Roman"/>
          <w:color w:val="000000"/>
          <w:szCs w:val="24"/>
        </w:rPr>
        <w:t xml:space="preserve">энциклопедических книг.</w:t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</w:t>
      </w:r>
      <w:r>
        <w:rPr>
          <w:rFonts w:ascii="Times New Roman" w:hAnsi="Times New Roman"/>
          <w:color w:val="000000"/>
          <w:szCs w:val="24"/>
        </w:rPr>
        <w:t xml:space="preserve">альные. Визуальные и аудиовизуальные средства обучения и воспитания, представленные в </w:t>
      </w:r>
      <w:r>
        <w:rPr>
          <w:rFonts w:ascii="Times New Roman" w:hAnsi="Times New Roman"/>
          <w:color w:val="000000"/>
          <w:szCs w:val="24"/>
        </w:rPr>
        <w:t xml:space="preserve">образовательном учрежд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нии</w:t>
      </w:r>
      <w:r>
        <w:rPr>
          <w:rFonts w:ascii="Times New Roman" w:hAnsi="Times New Roman"/>
          <w:color w:val="000000"/>
          <w:szCs w:val="24"/>
        </w:rPr>
        <w:t xml:space="preserve">, а также мультфильмы, кино и видеофильмы, презентации. 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widowControl w:val="off"/>
        <w:tabs>
          <w:tab w:val="left" w:pos="284" w:leader="none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План действий: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Необходимо пополнять и ежегодно обновлять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данные ресурсы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284"/>
        <w:jc w:val="both"/>
        <w:spacing w:after="0"/>
        <w:widowControl w:val="off"/>
        <w:tabs>
          <w:tab w:val="left" w:pos="284" w:leader="none"/>
        </w:tabs>
        <w:rPr>
          <w:rFonts w:ascii="Times New Roman" w:hAnsi="Times New Roman" w:eastAsia="Times New Roman"/>
          <w:b/>
          <w:i/>
          <w:color w:val="000000"/>
          <w:szCs w:val="24"/>
        </w:rPr>
      </w:pPr>
      <w:r>
        <w:rPr>
          <w:rFonts w:ascii="Times New Roman" w:hAnsi="Times New Roman" w:eastAsia="Times New Roman"/>
          <w:b/>
          <w:i/>
          <w:color w:val="000000"/>
          <w:szCs w:val="24"/>
        </w:rPr>
      </w:r>
      <w:r/>
    </w:p>
    <w:p>
      <w:pPr>
        <w:pStyle w:val="1044"/>
        <w:ind w:left="-284" w:firstLine="284"/>
        <w:jc w:val="both"/>
        <w:spacing w:after="0"/>
        <w:widowControl w:val="off"/>
        <w:tabs>
          <w:tab w:val="left" w:pos="284" w:leader="none"/>
        </w:tabs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3.</w:t>
      </w:r>
      <w:r>
        <w:rPr>
          <w:rFonts w:ascii="Times New Roman" w:hAnsi="Times New Roman"/>
          <w:b/>
          <w:bCs/>
          <w:color w:val="000000"/>
          <w:szCs w:val="24"/>
        </w:rPr>
        <w:t xml:space="preserve">4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. 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Оценка м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атериально-техническ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ой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 баз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ы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340" w:right="-11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Детский сад расположен </w:t>
      </w:r>
      <w:r>
        <w:rPr>
          <w:rFonts w:ascii="Times New Roman" w:hAnsi="Times New Roman"/>
        </w:rPr>
        <w:t xml:space="preserve">в центре населенного пункта </w:t>
      </w:r>
      <w:r>
        <w:rPr>
          <w:rFonts w:ascii="Times New Roman" w:hAnsi="Times New Roman"/>
        </w:rPr>
        <w:t xml:space="preserve">в одно</w:t>
      </w:r>
      <w:r>
        <w:rPr>
          <w:rFonts w:ascii="Times New Roman" w:hAnsi="Times New Roman"/>
        </w:rPr>
        <w:t xml:space="preserve">этажном</w:t>
      </w:r>
      <w:r>
        <w:rPr>
          <w:rFonts w:ascii="Times New Roman" w:hAnsi="Times New Roman"/>
        </w:rPr>
        <w:t xml:space="preserve"> деревянном</w:t>
      </w:r>
      <w:r>
        <w:rPr>
          <w:rFonts w:ascii="Times New Roman" w:hAnsi="Times New Roman"/>
        </w:rPr>
        <w:t xml:space="preserve"> здании. </w:t>
      </w:r>
      <w:r>
        <w:rPr>
          <w:rFonts w:ascii="Times New Roman" w:hAnsi="Times New Roman"/>
        </w:rPr>
        <w:t xml:space="preserve">ДОУ стоит на очереди на капитальный ремонт.</w:t>
      </w:r>
      <w:r>
        <w:rPr>
          <w:rFonts w:ascii="Times New Roman" w:hAnsi="Times New Roman"/>
        </w:rPr>
        <w:t xml:space="preserve"> В ДОУ</w:t>
      </w:r>
      <w:r>
        <w:rPr>
          <w:rFonts w:ascii="Times New Roman" w:hAnsi="Times New Roman"/>
        </w:rPr>
        <w:t xml:space="preserve"> установлено видеонаблюдение (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видеокамер)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по периметру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и внутри учреждения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: просмат</w:t>
      </w:r>
      <w:r>
        <w:rPr>
          <w:rFonts w:ascii="Times New Roman" w:hAnsi="Times New Roman"/>
        </w:rPr>
        <w:t xml:space="preserve">риваются подъезд, подход к зданию; территория детского сада, а также </w:t>
      </w:r>
      <w:r>
        <w:rPr>
          <w:rFonts w:ascii="Times New Roman" w:hAnsi="Times New Roman"/>
        </w:rPr>
        <w:t xml:space="preserve">приемная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кухня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осуществления образовательной деятельности в учрежд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нии имеются 2 групповых помещения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методичес</w:t>
      </w:r>
      <w:r>
        <w:rPr>
          <w:rFonts w:ascii="Times New Roman" w:hAnsi="Times New Roman"/>
        </w:rPr>
        <w:t xml:space="preserve">кий кабинет, </w:t>
      </w:r>
      <w:r>
        <w:rPr>
          <w:rFonts w:ascii="Times New Roman" w:hAnsi="Times New Roman"/>
        </w:rPr>
        <w:t xml:space="preserve">изолятор, столовая, 2 </w:t>
      </w:r>
      <w:r>
        <w:rPr>
          <w:rFonts w:ascii="Times New Roman" w:hAnsi="Times New Roman"/>
        </w:rPr>
        <w:t xml:space="preserve">отдельные спальни</w:t>
      </w:r>
      <w:r>
        <w:rPr>
          <w:rFonts w:ascii="Times New Roman" w:hAnsi="Times New Roman"/>
        </w:rPr>
        <w:t xml:space="preserve">, туалетн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комнат</w:t>
      </w:r>
      <w:r>
        <w:rPr>
          <w:rFonts w:ascii="Times New Roman" w:hAnsi="Times New Roman"/>
        </w:rPr>
        <w:t xml:space="preserve">а на 3 кабинки (для девочек, мальчиков, персонала ДОУ).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приемн</w:t>
      </w:r>
      <w:r>
        <w:rPr>
          <w:rFonts w:ascii="Times New Roman" w:hAnsi="Times New Roman"/>
        </w:rPr>
        <w:t xml:space="preserve">ой</w:t>
      </w:r>
      <w:r>
        <w:rPr>
          <w:rFonts w:ascii="Times New Roman" w:hAnsi="Times New Roman"/>
        </w:rPr>
        <w:t xml:space="preserve"> ДОУ разме</w:t>
      </w:r>
      <w:r>
        <w:rPr>
          <w:rFonts w:ascii="Times New Roman" w:hAnsi="Times New Roman"/>
        </w:rPr>
        <w:t xml:space="preserve">щены</w:t>
      </w:r>
      <w:r>
        <w:rPr>
          <w:rFonts w:ascii="Times New Roman" w:hAnsi="Times New Roman"/>
        </w:rPr>
        <w:t xml:space="preserve"> следующие 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нформационные центры: «</w:t>
      </w:r>
      <w:r>
        <w:rPr>
          <w:rFonts w:ascii="Times New Roman" w:hAnsi="Times New Roman"/>
        </w:rPr>
        <w:t xml:space="preserve">Меню</w:t>
      </w:r>
      <w:r>
        <w:rPr>
          <w:rFonts w:ascii="Times New Roman" w:hAnsi="Times New Roman"/>
        </w:rPr>
        <w:t xml:space="preserve">», «</w:t>
      </w:r>
      <w:r>
        <w:rPr>
          <w:rFonts w:ascii="Times New Roman" w:hAnsi="Times New Roman"/>
        </w:rPr>
        <w:t xml:space="preserve">Уголок безопасности</w:t>
      </w:r>
      <w:r>
        <w:rPr>
          <w:rFonts w:ascii="Times New Roman" w:hAnsi="Times New Roman"/>
        </w:rPr>
        <w:t xml:space="preserve">», «</w:t>
      </w:r>
      <w:r>
        <w:rPr>
          <w:rFonts w:ascii="Times New Roman" w:hAnsi="Times New Roman"/>
        </w:rPr>
        <w:t xml:space="preserve">Консультационный уголок</w:t>
      </w:r>
      <w:r>
        <w:rPr>
          <w:rFonts w:ascii="Times New Roman" w:hAnsi="Times New Roman"/>
        </w:rPr>
        <w:t xml:space="preserve">», «</w:t>
      </w:r>
      <w:r>
        <w:rPr>
          <w:rFonts w:ascii="Times New Roman" w:hAnsi="Times New Roman"/>
        </w:rPr>
        <w:t xml:space="preserve">Уголок творчества детей</w:t>
      </w:r>
      <w:r>
        <w:rPr>
          <w:rFonts w:ascii="Times New Roman" w:hAnsi="Times New Roman"/>
        </w:rPr>
        <w:t xml:space="preserve">», «</w:t>
      </w:r>
      <w:r>
        <w:rPr>
          <w:rFonts w:ascii="Times New Roman" w:hAnsi="Times New Roman"/>
        </w:rPr>
        <w:t xml:space="preserve">Уголок для родителей», «Дорожная безопасность», «Уголок</w:t>
      </w:r>
      <w:r>
        <w:rPr>
          <w:rFonts w:ascii="Times New Roman" w:hAnsi="Times New Roman"/>
        </w:rPr>
        <w:t xml:space="preserve"> ГО и ЧС»</w:t>
      </w:r>
      <w:r>
        <w:rPr>
          <w:rFonts w:ascii="Times New Roman" w:hAnsi="Times New Roman"/>
        </w:rPr>
        <w:t xml:space="preserve">, «Патриотический уголок»</w:t>
      </w:r>
      <w:r>
        <w:rPr>
          <w:rFonts w:ascii="Times New Roman" w:hAnsi="Times New Roman"/>
        </w:rPr>
        <w:t xml:space="preserve">. Д</w:t>
      </w:r>
      <w:r>
        <w:rPr>
          <w:rFonts w:ascii="Times New Roman" w:hAnsi="Times New Roman"/>
        </w:rPr>
        <w:t xml:space="preserve">етский сад </w:t>
      </w:r>
      <w:r>
        <w:rPr>
          <w:rFonts w:ascii="Times New Roman" w:hAnsi="Times New Roman"/>
        </w:rPr>
        <w:t xml:space="preserve">способен принять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воспитанника</w:t>
      </w:r>
      <w:r>
        <w:rPr>
          <w:rFonts w:ascii="Times New Roman" w:hAnsi="Times New Roman"/>
        </w:rPr>
        <w:t xml:space="preserve">.  В учреждении с учетом возрастных особенностей контингента восп</w:t>
      </w:r>
      <w:r>
        <w:rPr>
          <w:rFonts w:ascii="Times New Roman" w:hAnsi="Times New Roman"/>
        </w:rPr>
        <w:t xml:space="preserve">итанников сформирован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разновозрастная группа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По возрастным характеристикам представлены все виды групп дошкольного возраста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eastAsia="Times New Roman"/>
          <w:color w:val="000000"/>
          <w:szCs w:val="24"/>
        </w:rPr>
        <w:t xml:space="preserve">Важным фактором, благ</w:t>
      </w:r>
      <w:r>
        <w:rPr>
          <w:rFonts w:ascii="Times New Roman" w:hAnsi="Times New Roman" w:eastAsia="Times New Roman"/>
          <w:color w:val="000000"/>
          <w:szCs w:val="24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</w:rPr>
        <w:t xml:space="preserve">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 w:eastAsia="Times New Roman"/>
          <w:color w:val="000000"/>
          <w:szCs w:val="24"/>
        </w:rPr>
        <w:t xml:space="preserve">омещения оснащены специальным техническим, учебным и игровым об</w:t>
      </w:r>
      <w:r>
        <w:rPr>
          <w:rFonts w:ascii="Times New Roman" w:hAnsi="Times New Roman" w:eastAsia="Times New Roman"/>
          <w:color w:val="000000"/>
          <w:szCs w:val="24"/>
        </w:rPr>
        <w:t xml:space="preserve">орудованием, разнообразными нагля</w:t>
      </w:r>
      <w:r>
        <w:rPr>
          <w:rFonts w:ascii="Times New Roman" w:hAnsi="Times New Roman" w:eastAsia="Times New Roman"/>
          <w:color w:val="000000"/>
          <w:szCs w:val="24"/>
        </w:rPr>
        <w:t xml:space="preserve">д</w:t>
      </w:r>
      <w:r>
        <w:rPr>
          <w:rFonts w:ascii="Times New Roman" w:hAnsi="Times New Roman" w:eastAsia="Times New Roman"/>
          <w:color w:val="000000"/>
          <w:szCs w:val="24"/>
        </w:rPr>
        <w:t xml:space="preserve">ными пособиями, мебелью с учетом финансовых возможностей образовательного учреждения. </w:t>
      </w:r>
      <w:r>
        <w:rPr>
          <w:rFonts w:ascii="Times New Roman" w:hAnsi="Times New Roman" w:eastAsia="Times New Roman"/>
          <w:color w:val="000000"/>
          <w:szCs w:val="24"/>
        </w:rPr>
        <w:t xml:space="preserve">         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Особенностью развивающей предметно-</w:t>
      </w:r>
      <w:r>
        <w:rPr>
          <w:rFonts w:ascii="Times New Roman" w:hAnsi="Times New Roman" w:eastAsia="Times New Roman"/>
          <w:color w:val="000000"/>
          <w:szCs w:val="24"/>
        </w:rPr>
        <w:t xml:space="preserve">пространственной среды</w:t>
      </w:r>
      <w:r>
        <w:rPr>
          <w:rFonts w:ascii="Times New Roman" w:hAnsi="Times New Roman" w:eastAsia="Times New Roman"/>
          <w:color w:val="000000"/>
          <w:szCs w:val="24"/>
        </w:rPr>
        <w:t xml:space="preserve"> образовательного учрежд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ния является ее многофункциональность: эффективное использование одних и тех же помещений для разных форм дошкольного образования. 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Большая и малая групповая комната</w:t>
      </w:r>
      <w:r>
        <w:rPr>
          <w:rFonts w:ascii="Times New Roman" w:hAnsi="Times New Roman" w:eastAsia="Times New Roman"/>
          <w:color w:val="000000"/>
          <w:szCs w:val="24"/>
        </w:rPr>
        <w:t xml:space="preserve"> используется</w:t>
      </w:r>
      <w:r>
        <w:rPr>
          <w:rFonts w:ascii="Times New Roman" w:hAnsi="Times New Roman" w:eastAsia="Times New Roman"/>
          <w:color w:val="000000"/>
          <w:szCs w:val="24"/>
        </w:rPr>
        <w:t xml:space="preserve"> для непрерывной образовательной, спо</w:t>
      </w:r>
      <w:r>
        <w:rPr>
          <w:rFonts w:ascii="Times New Roman" w:hAnsi="Times New Roman" w:eastAsia="Times New Roman"/>
          <w:color w:val="000000"/>
          <w:szCs w:val="24"/>
        </w:rPr>
        <w:t xml:space="preserve">р</w:t>
      </w:r>
      <w:r>
        <w:rPr>
          <w:rFonts w:ascii="Times New Roman" w:hAnsi="Times New Roman" w:eastAsia="Times New Roman"/>
          <w:color w:val="000000"/>
          <w:szCs w:val="24"/>
        </w:rPr>
        <w:t xml:space="preserve">тивной и досуговой деятельности с детьми, посещающими образовательное учреждение. Д</w:t>
      </w:r>
      <w:r>
        <w:rPr>
          <w:rFonts w:ascii="Times New Roman" w:hAnsi="Times New Roman" w:eastAsia="Times New Roman"/>
          <w:color w:val="000000"/>
          <w:szCs w:val="24"/>
        </w:rPr>
        <w:t xml:space="preserve">ля работы с воспитанниками используется музыкальный центр, мультим</w:t>
      </w:r>
      <w:r>
        <w:rPr>
          <w:rFonts w:ascii="Times New Roman" w:hAnsi="Times New Roman" w:eastAsia="Times New Roman"/>
          <w:color w:val="000000"/>
          <w:szCs w:val="24"/>
        </w:rPr>
        <w:t xml:space="preserve">е</w:t>
      </w:r>
      <w:r>
        <w:rPr>
          <w:rFonts w:ascii="Times New Roman" w:hAnsi="Times New Roman" w:eastAsia="Times New Roman"/>
          <w:color w:val="000000"/>
          <w:szCs w:val="24"/>
        </w:rPr>
        <w:t xml:space="preserve">дийный проектор.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Оборудование используется рационально, ведётся учёт материальных ценностей, приказом по образовательному учреждению назначены ответственные лица за сохранность имущества. В</w:t>
      </w:r>
      <w:r>
        <w:rPr>
          <w:rFonts w:ascii="Times New Roman" w:hAnsi="Times New Roman" w:eastAsia="Times New Roman"/>
          <w:color w:val="000000"/>
          <w:szCs w:val="24"/>
        </w:rPr>
        <w:t xml:space="preserve">о</w:t>
      </w:r>
      <w:r>
        <w:rPr>
          <w:rFonts w:ascii="Times New Roman" w:hAnsi="Times New Roman" w:eastAsia="Times New Roman"/>
          <w:color w:val="000000"/>
          <w:szCs w:val="24"/>
        </w:rPr>
        <w:t xml:space="preserve">просы по материально-техническому обеспечению рассматриваются на рабочих совещаниях.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Площадь на одного воспитанника соответствует лицензионному нормативу. Здание, территория образовательного учреждения соответствует санитарно-эпидемиологическим правилам и</w:t>
      </w:r>
      <w:r>
        <w:rPr>
          <w:rFonts w:ascii="Times New Roman" w:hAnsi="Times New Roman" w:eastAsia="Times New Roman"/>
          <w:color w:val="000000"/>
          <w:szCs w:val="24"/>
        </w:rPr>
        <w:t xml:space="preserve"> норм</w:t>
      </w:r>
      <w:r>
        <w:rPr>
          <w:rFonts w:ascii="Times New Roman" w:hAnsi="Times New Roman" w:eastAsia="Times New Roman"/>
          <w:color w:val="000000"/>
          <w:szCs w:val="24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</w:rPr>
        <w:t xml:space="preserve">тивам, требованиям пожарной и электробезопасности, нормам охраны труда. Проведена спец</w:t>
      </w:r>
      <w:r>
        <w:rPr>
          <w:rFonts w:ascii="Times New Roman" w:hAnsi="Times New Roman" w:eastAsia="Times New Roman"/>
          <w:color w:val="000000"/>
          <w:szCs w:val="24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</w:rPr>
        <w:t xml:space="preserve">альная оценка условий труда.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Для обеспечения безопасного пребывания детей, во всех помещениях установлена против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пожарная электронная система. Для всех помещений имеется схема эвакуации. Комплексная безопасность в образовательном учреждении рассматривается как совокупность мер и меропри</w:t>
      </w:r>
      <w:r>
        <w:rPr>
          <w:rFonts w:ascii="Times New Roman" w:hAnsi="Times New Roman"/>
          <w:color w:val="000000"/>
          <w:szCs w:val="24"/>
        </w:rPr>
        <w:t xml:space="preserve">я</w:t>
      </w:r>
      <w:r>
        <w:rPr>
          <w:rFonts w:ascii="Times New Roman" w:hAnsi="Times New Roman"/>
          <w:color w:val="000000"/>
          <w:szCs w:val="24"/>
        </w:rPr>
        <w:t xml:space="preserve">тий, осуществляемых во взаимодействии с органами власти, правоохранительными структурами, другими вспомогательными службами и общес</w:t>
      </w:r>
      <w:r>
        <w:rPr>
          <w:rFonts w:ascii="Times New Roman" w:hAnsi="Times New Roman"/>
          <w:color w:val="000000"/>
          <w:szCs w:val="24"/>
        </w:rPr>
        <w:t xml:space="preserve">твенными организациями, обеспечения безопа</w:t>
      </w:r>
      <w:r>
        <w:rPr>
          <w:rFonts w:ascii="Times New Roman" w:hAnsi="Times New Roman"/>
          <w:color w:val="000000"/>
          <w:szCs w:val="24"/>
        </w:rPr>
        <w:t xml:space="preserve">с</w:t>
      </w:r>
      <w:r>
        <w:rPr>
          <w:rFonts w:ascii="Times New Roman" w:hAnsi="Times New Roman"/>
          <w:color w:val="000000"/>
          <w:szCs w:val="24"/>
        </w:rPr>
        <w:t xml:space="preserve">ного функционирования образовательного учреждения, а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также готовности сотрудников и во</w:t>
      </w:r>
      <w:r>
        <w:rPr>
          <w:rFonts w:ascii="Times New Roman" w:hAnsi="Times New Roman"/>
          <w:color w:val="000000"/>
          <w:szCs w:val="24"/>
        </w:rPr>
        <w:t xml:space="preserve">с</w:t>
      </w:r>
      <w:r>
        <w:rPr>
          <w:rFonts w:ascii="Times New Roman" w:hAnsi="Times New Roman"/>
          <w:color w:val="000000"/>
          <w:szCs w:val="24"/>
        </w:rPr>
        <w:t xml:space="preserve">питанников к рациональным действиям в чрезвычайных ситуациях.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образовательном учреждении реализуются Паспорт безопасности, Паспорт пожарной без</w:t>
      </w:r>
      <w:r>
        <w:rPr>
          <w:rFonts w:ascii="Times New Roman" w:hAnsi="Times New Roman"/>
          <w:color w:val="000000"/>
          <w:szCs w:val="24"/>
        </w:rPr>
        <w:t xml:space="preserve">о</w:t>
      </w:r>
      <w:r>
        <w:rPr>
          <w:rFonts w:ascii="Times New Roman" w:hAnsi="Times New Roman"/>
          <w:color w:val="000000"/>
          <w:szCs w:val="24"/>
        </w:rPr>
        <w:t xml:space="preserve">пасности, Паспорт дорожной безопасности, где определены системы оборудования для обесп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чения безопасности всех участников образовательного процесса и системы передачи сигналов для быстрого реагирования служб безопасности; Безопасность о</w:t>
      </w:r>
      <w:r>
        <w:rPr>
          <w:rFonts w:ascii="Times New Roman" w:hAnsi="Times New Roman"/>
          <w:color w:val="000000"/>
          <w:szCs w:val="24"/>
        </w:rPr>
        <w:t xml:space="preserve">бразовательного учреждения является приоритетной в деятельности администрации и педагогического коллектива и обесп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чивается в рамках выполнения обязательных мероприятий по организации работы по охране труда: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подготовка образовательного учреждения к новому учебному году: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</w:t>
      </w:r>
      <w:r>
        <w:rPr>
          <w:rFonts w:ascii="Times New Roman" w:hAnsi="Times New Roman"/>
          <w:color w:val="000000"/>
          <w:szCs w:val="24"/>
        </w:rPr>
        <w:t xml:space="preserve">н</w:t>
      </w:r>
      <w:r>
        <w:rPr>
          <w:rFonts w:ascii="Times New Roman" w:hAnsi="Times New Roman"/>
          <w:color w:val="000000"/>
          <w:szCs w:val="24"/>
        </w:rPr>
        <w:t xml:space="preserve">дартами, правилами и нормами по охране труда;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-подписание акта о пр</w:t>
      </w:r>
      <w:r>
        <w:rPr>
          <w:rFonts w:ascii="Times New Roman" w:hAnsi="Times New Roman"/>
          <w:color w:val="000000"/>
          <w:szCs w:val="24"/>
        </w:rPr>
        <w:t xml:space="preserve">иемке образовательного учреждения к новому учебному году;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-назначение приказом ответственных лиц за соблюдением требований охраны труда в гру</w:t>
      </w:r>
      <w:r>
        <w:rPr>
          <w:rFonts w:ascii="Times New Roman" w:hAnsi="Times New Roman"/>
          <w:color w:val="000000"/>
          <w:szCs w:val="24"/>
        </w:rPr>
        <w:t xml:space="preserve">п</w:t>
      </w:r>
      <w:r>
        <w:rPr>
          <w:rFonts w:ascii="Times New Roman" w:hAnsi="Times New Roman"/>
          <w:color w:val="000000"/>
          <w:szCs w:val="24"/>
        </w:rPr>
        <w:t xml:space="preserve">пах, кабинетах, и других помещениях;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-проведение мероприятий с родителями (законными представителями) воспитанников и пед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гогами по рассмотрению вопросов обеспечения безопасности жизнедеятельности воспитанников и сотрудников;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-обеспечение выполнения директивных и нормативных документов по охране труда, предп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саний органов управления образованием, государственного надз</w:t>
      </w:r>
      <w:r>
        <w:rPr>
          <w:rFonts w:ascii="Times New Roman" w:hAnsi="Times New Roman"/>
          <w:color w:val="000000"/>
          <w:szCs w:val="24"/>
        </w:rPr>
        <w:t xml:space="preserve">ора и технической инспекции труда;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-обучение сотрудников образовательного учреждения по охране труда;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-обеспечение специальной одеждой и СИЗ сотрудников в соответствии со специальной оценки условий труда;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-проверка наличия (обновление) инструкций по охране труда и наглядной информации н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стендах;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-контроль за безопасностью используемых в образовательном процессе оборудования, техн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ческих и наглядных средств обучения;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-контроль за санитарно-гигиеническим состоянием групп, кабинетов и других помещ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ний, в соот</w:t>
      </w:r>
      <w:r>
        <w:rPr>
          <w:rFonts w:ascii="Times New Roman" w:hAnsi="Times New Roman"/>
          <w:color w:val="000000"/>
          <w:szCs w:val="24"/>
        </w:rPr>
        <w:t xml:space="preserve">ветствии с требованиями норм и правил безопасности жизнедеятельности;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-разработка планов мероприятий с воспитанниками по правилам безопасности, в рамках ре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лизуемой программы «Основы безопасности детей дошкольного возраста»;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-обеспечение безопасности воспитанников при организации образовательной деятельности;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-проведение </w:t>
      </w:r>
      <w:r>
        <w:rPr>
          <w:rFonts w:ascii="Times New Roman" w:hAnsi="Times New Roman"/>
          <w:color w:val="000000"/>
          <w:szCs w:val="24"/>
        </w:rPr>
        <w:t xml:space="preserve">в</w:t>
      </w:r>
      <w:r>
        <w:rPr>
          <w:rFonts w:ascii="Times New Roman" w:hAnsi="Times New Roman"/>
          <w:color w:val="000000"/>
          <w:szCs w:val="24"/>
        </w:rPr>
        <w:t xml:space="preserve">водного инструктажа по охране труда с вновь поступающими на работу лицами;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-инструктаж на рабочем месте с сотрудниками образовательного учреждения;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-инструктаж с воспитанниками.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Летом </w:t>
      </w:r>
      <w:r>
        <w:rPr>
          <w:rFonts w:ascii="Times New Roman" w:hAnsi="Times New Roman" w:eastAsia="Times New Roman"/>
          <w:color w:val="000000"/>
          <w:szCs w:val="24"/>
        </w:rPr>
        <w:t xml:space="preserve">202</w:t>
      </w:r>
      <w:r>
        <w:rPr>
          <w:rFonts w:ascii="Times New Roman" w:hAnsi="Times New Roman" w:eastAsia="Times New Roman"/>
          <w:color w:val="000000"/>
          <w:szCs w:val="24"/>
        </w:rPr>
        <w:t xml:space="preserve">3</w:t>
      </w:r>
      <w:r>
        <w:rPr>
          <w:rFonts w:ascii="Times New Roman" w:hAnsi="Times New Roman" w:eastAsia="Times New Roman"/>
          <w:color w:val="000000"/>
          <w:szCs w:val="24"/>
        </w:rPr>
        <w:t xml:space="preserve"> года были проведены следующие работы:</w:t>
      </w:r>
      <w:r/>
    </w:p>
    <w:p>
      <w:pPr>
        <w:pStyle w:val="1053"/>
        <w:ind w:left="-143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- косметический ремонт игров</w:t>
      </w:r>
      <w:r>
        <w:rPr>
          <w:rFonts w:ascii="Times New Roman" w:hAnsi="Times New Roman" w:eastAsia="Times New Roman"/>
          <w:color w:val="000000"/>
          <w:szCs w:val="24"/>
        </w:rPr>
        <w:t xml:space="preserve">ого</w:t>
      </w:r>
      <w:r>
        <w:rPr>
          <w:rFonts w:ascii="Times New Roman" w:hAnsi="Times New Roman" w:eastAsia="Times New Roman"/>
          <w:color w:val="000000"/>
          <w:szCs w:val="24"/>
        </w:rPr>
        <w:t xml:space="preserve"> участк</w:t>
      </w:r>
      <w:r>
        <w:rPr>
          <w:rFonts w:ascii="Times New Roman" w:hAnsi="Times New Roman" w:eastAsia="Times New Roman"/>
          <w:color w:val="000000"/>
          <w:szCs w:val="24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</w:rPr>
        <w:t xml:space="preserve">, </w:t>
      </w:r>
      <w:r>
        <w:rPr>
          <w:rFonts w:ascii="Times New Roman" w:hAnsi="Times New Roman" w:eastAsia="Times New Roman"/>
          <w:color w:val="000000"/>
          <w:szCs w:val="24"/>
        </w:rPr>
        <w:t xml:space="preserve">приемного помещения</w:t>
      </w:r>
      <w:r>
        <w:rPr>
          <w:rFonts w:ascii="Times New Roman" w:hAnsi="Times New Roman" w:eastAsia="Times New Roman"/>
          <w:color w:val="000000"/>
          <w:szCs w:val="24"/>
        </w:rPr>
        <w:t xml:space="preserve">,</w:t>
      </w:r>
      <w:r>
        <w:rPr>
          <w:rFonts w:ascii="Times New Roman" w:hAnsi="Times New Roman" w:eastAsia="Times New Roman"/>
          <w:color w:val="000000"/>
          <w:szCs w:val="24"/>
        </w:rPr>
        <w:t xml:space="preserve"> 2 групповых, 2 спал</w:t>
      </w:r>
      <w:r>
        <w:rPr>
          <w:rFonts w:ascii="Times New Roman" w:hAnsi="Times New Roman" w:eastAsia="Times New Roman"/>
          <w:color w:val="000000"/>
          <w:szCs w:val="24"/>
        </w:rPr>
        <w:t xml:space="preserve">ен</w:t>
      </w:r>
      <w:r>
        <w:rPr>
          <w:rFonts w:ascii="Times New Roman" w:hAnsi="Times New Roman" w:eastAsia="Times New Roman"/>
          <w:color w:val="000000"/>
          <w:szCs w:val="24"/>
        </w:rPr>
        <w:t xml:space="preserve">, методическом кабинете, кабинете заведующего, столовой,</w:t>
      </w:r>
      <w:r>
        <w:rPr>
          <w:rFonts w:ascii="Times New Roman" w:hAnsi="Times New Roman" w:eastAsia="Times New Roman"/>
          <w:color w:val="000000"/>
          <w:szCs w:val="24"/>
        </w:rPr>
        <w:t xml:space="preserve"> пищеблока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Провели ремонт потолка в приемной, большой группе, двух спальнях и в пищеблоке.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53"/>
        <w:ind w:left="-143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Постоянно пополняется и обновляется развивающая среда всех возрастных групп путем пр</w:t>
      </w:r>
      <w:r>
        <w:rPr>
          <w:rFonts w:ascii="Times New Roman" w:hAnsi="Times New Roman" w:eastAsia="Times New Roman"/>
          <w:color w:val="000000"/>
          <w:szCs w:val="24"/>
        </w:rPr>
        <w:t xml:space="preserve">и</w:t>
      </w:r>
      <w:r>
        <w:rPr>
          <w:rFonts w:ascii="Times New Roman" w:hAnsi="Times New Roman" w:eastAsia="Times New Roman"/>
          <w:color w:val="000000"/>
          <w:szCs w:val="24"/>
        </w:rPr>
        <w:t xml:space="preserve">обретения и изготовления методических атрибутов и материалов, игрушек, как для игровой, так и образовательной деятельности</w:t>
      </w:r>
      <w:r>
        <w:rPr>
          <w:rFonts w:ascii="Times New Roman" w:hAnsi="Times New Roman" w:eastAsia="Times New Roman"/>
          <w:color w:val="000000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Вывод: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В образовательном учрежден</w:t>
      </w:r>
      <w:r>
        <w:rPr>
          <w:rFonts w:ascii="Times New Roman" w:hAnsi="Times New Roman" w:eastAsia="Times New Roman"/>
          <w:color w:val="000000"/>
          <w:szCs w:val="24"/>
        </w:rPr>
        <w:t xml:space="preserve">ии созданы условия, обеспечивающие полноценную организ</w:t>
      </w:r>
      <w:r>
        <w:rPr>
          <w:rFonts w:ascii="Times New Roman" w:hAnsi="Times New Roman" w:eastAsia="Times New Roman"/>
          <w:color w:val="000000"/>
          <w:szCs w:val="24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</w:rPr>
        <w:t xml:space="preserve">цию образовательного процесса. </w:t>
      </w:r>
      <w:r>
        <w:rPr>
          <w:rFonts w:ascii="Times New Roman" w:hAnsi="Times New Roman"/>
          <w:bCs/>
          <w:color w:val="000000"/>
          <w:spacing w:val="-5"/>
          <w:szCs w:val="24"/>
        </w:rPr>
        <w:t xml:space="preserve">Организация развивающей предметно-пространственной среды   обеспечивает воспитанников всевозможным материалом для активного участия в разных видах деятельности. </w:t>
      </w:r>
      <w:r>
        <w:rPr>
          <w:rFonts w:ascii="Times New Roman" w:hAnsi="Times New Roman" w:eastAsia="Times New Roman"/>
          <w:color w:val="000000"/>
          <w:szCs w:val="24"/>
        </w:rPr>
        <w:t xml:space="preserve">Для повышения качества предоставляемых услуг необходимо продолжить попо</w:t>
      </w:r>
      <w:r>
        <w:rPr>
          <w:rFonts w:ascii="Times New Roman" w:hAnsi="Times New Roman" w:eastAsia="Times New Roman"/>
          <w:color w:val="000000"/>
          <w:szCs w:val="24"/>
        </w:rPr>
        <w:t xml:space="preserve">л</w:t>
      </w:r>
      <w:r>
        <w:rPr>
          <w:rFonts w:ascii="Times New Roman" w:hAnsi="Times New Roman" w:eastAsia="Times New Roman"/>
          <w:color w:val="000000"/>
          <w:szCs w:val="24"/>
        </w:rPr>
        <w:t xml:space="preserve">нять группы и помещения образовательного учреждения современным оборудованием.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План действий:</w:t>
      </w:r>
      <w:r>
        <w:rPr>
          <w:rFonts w:ascii="Times New Roman" w:hAnsi="Times New Roman"/>
          <w:bCs/>
          <w:color w:val="000000"/>
          <w:szCs w:val="24"/>
        </w:rPr>
        <w:t xml:space="preserve"> воспитателям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 xml:space="preserve">продолжать работу по оснащению разв</w:t>
      </w:r>
      <w:r>
        <w:rPr>
          <w:rFonts w:ascii="Times New Roman" w:hAnsi="Times New Roman"/>
          <w:bCs/>
          <w:color w:val="000000"/>
          <w:szCs w:val="24"/>
        </w:rPr>
        <w:t xml:space="preserve">и</w:t>
      </w:r>
      <w:r>
        <w:rPr>
          <w:rFonts w:ascii="Times New Roman" w:hAnsi="Times New Roman"/>
          <w:bCs/>
          <w:color w:val="000000"/>
          <w:szCs w:val="24"/>
        </w:rPr>
        <w:t xml:space="preserve">вающей предметно-пространственной среды в соответс</w:t>
      </w:r>
      <w:r>
        <w:rPr>
          <w:rFonts w:ascii="Times New Roman" w:hAnsi="Times New Roman"/>
          <w:bCs/>
          <w:color w:val="000000"/>
          <w:szCs w:val="24"/>
        </w:rPr>
        <w:t xml:space="preserve">твии с разделом 3.3. ФГОС ДО «Требов</w:t>
      </w:r>
      <w:r>
        <w:rPr>
          <w:rFonts w:ascii="Times New Roman" w:hAnsi="Times New Roman"/>
          <w:bCs/>
          <w:color w:val="000000"/>
          <w:szCs w:val="24"/>
        </w:rPr>
        <w:t xml:space="preserve">а</w:t>
      </w:r>
      <w:r>
        <w:rPr>
          <w:rFonts w:ascii="Times New Roman" w:hAnsi="Times New Roman"/>
          <w:bCs/>
          <w:color w:val="000000"/>
          <w:szCs w:val="24"/>
        </w:rPr>
        <w:t xml:space="preserve">ниям к развивающей предметно-пространственной среде» и Шкал </w:t>
      </w:r>
      <w:r>
        <w:rPr>
          <w:rFonts w:ascii="Times New Roman" w:hAnsi="Times New Roman"/>
          <w:bCs/>
          <w:color w:val="000000"/>
          <w:szCs w:val="24"/>
          <w:lang w:val="en-US"/>
        </w:rPr>
        <w:t xml:space="preserve">ECERS</w:t>
      </w:r>
      <w:r>
        <w:rPr>
          <w:rFonts w:ascii="Times New Roman" w:hAnsi="Times New Roman"/>
          <w:bCs/>
          <w:color w:val="000000"/>
          <w:szCs w:val="24"/>
        </w:rPr>
        <w:t xml:space="preserve"> -</w:t>
      </w:r>
      <w:r>
        <w:rPr>
          <w:rFonts w:ascii="Times New Roman" w:hAnsi="Times New Roman"/>
          <w:bCs/>
          <w:color w:val="000000"/>
          <w:szCs w:val="24"/>
          <w:lang w:val="en-US"/>
        </w:rPr>
        <w:t xml:space="preserve">R</w:t>
      </w:r>
      <w:r>
        <w:rPr>
          <w:rFonts w:ascii="Times New Roman" w:hAnsi="Times New Roman"/>
          <w:bCs/>
          <w:color w:val="000000"/>
          <w:szCs w:val="24"/>
        </w:rPr>
        <w:t xml:space="preserve">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</w:r>
      <w:r/>
    </w:p>
    <w:p>
      <w:pPr>
        <w:pStyle w:val="1044"/>
        <w:jc w:val="both"/>
        <w:spacing w:after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3.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5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. 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Оценка функционирования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 внутренней системы оценки качества образования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процедуры внутренней системы оценки качества образования является обяз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</w:t>
      </w: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венность образовательной организации: п.3/13 «проведение самообсл</w:t>
      </w:r>
      <w:r>
        <w:rPr>
          <w:rFonts w:ascii="Times New Roman" w:hAnsi="Times New Roman"/>
        </w:rPr>
        <w:t xml:space="preserve">едования, обеспечение функционирования внутренней системы оценки качества образования»).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структуру ФГОС ДО входят требования к результатам освоения основной образовательной программы детского сада.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Внутренняя система оценки качества образования представляет собой деятельность</w:t>
      </w:r>
      <w:r>
        <w:rPr>
          <w:rFonts w:ascii="Times New Roman" w:hAnsi="Times New Roman"/>
        </w:rPr>
        <w:t xml:space="preserve">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печения и его результатов.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процессе реализации процед</w:t>
      </w:r>
      <w:r>
        <w:rPr>
          <w:rFonts w:ascii="Times New Roman" w:hAnsi="Times New Roman"/>
          <w:b/>
        </w:rPr>
        <w:t xml:space="preserve">уры оценки качества образования, эксперт</w:t>
      </w:r>
      <w:r>
        <w:rPr>
          <w:rFonts w:ascii="Times New Roman" w:hAnsi="Times New Roman"/>
          <w:b/>
        </w:rPr>
        <w:t xml:space="preserve"> ДОУ</w:t>
      </w:r>
      <w:r>
        <w:rPr>
          <w:rFonts w:ascii="Times New Roman" w:hAnsi="Times New Roman"/>
          <w:b/>
        </w:rPr>
        <w:t xml:space="preserve"> оперир</w:t>
      </w:r>
      <w:r>
        <w:rPr>
          <w:rFonts w:ascii="Times New Roman" w:hAnsi="Times New Roman"/>
          <w:b/>
        </w:rPr>
        <w:t xml:space="preserve">у</w:t>
      </w:r>
      <w:r>
        <w:rPr>
          <w:rFonts w:ascii="Times New Roman" w:hAnsi="Times New Roman"/>
          <w:b/>
        </w:rPr>
        <w:t xml:space="preserve">ет следующими понятиями: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измерение</w:t>
      </w:r>
      <w:r>
        <w:rPr>
          <w:rFonts w:ascii="Times New Roman" w:hAnsi="Times New Roman"/>
        </w:rPr>
        <w:t xml:space="preserve">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оценка уровня образовательных достижений, содержание которых соответствует реализу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мым образовательным программам;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критерий – признак, на основании которого производится оценка, классификация оценива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мого объекта;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мониторинг – комплексное аналитическое отслеживание процессов, определяющих колич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ственно-качественные изменения качества образования, результатом которого является устано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ление степени соответствия из</w:t>
      </w:r>
      <w:r>
        <w:rPr>
          <w:rFonts w:ascii="Times New Roman" w:hAnsi="Times New Roman"/>
        </w:rPr>
        <w:t xml:space="preserve">меряем</w:t>
      </w:r>
      <w:r>
        <w:rPr>
          <w:rFonts w:ascii="Times New Roman" w:hAnsi="Times New Roman"/>
        </w:rPr>
        <w:t xml:space="preserve">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общественных требований к качеству образования, а также личностным ожиданиям обучающихся;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экспресс-экспертиза – изучение и анализ состояния образовательного процесса, условий и результатов образовательной деятельности.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Целевая направленность ВСОК</w:t>
      </w:r>
      <w:r>
        <w:rPr>
          <w:rFonts w:ascii="Times New Roman" w:hAnsi="Times New Roman"/>
          <w:b/>
        </w:rPr>
        <w:t xml:space="preserve">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ДО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систематическое отслеживание и анализ состояния системы образования в образовате</w:t>
      </w:r>
      <w:r>
        <w:rPr>
          <w:rFonts w:ascii="Times New Roman" w:hAnsi="Times New Roman"/>
        </w:rPr>
        <w:t xml:space="preserve">льной организации для принятия обоснованных и своевременных управленческих решений, направле</w:t>
      </w: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ных на повышение качества образовательного процесса и образовательного результата; 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максимальное устранение эффекта неполноты и неточности информации о качестве образ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вания, как на этапе планирования образовательных результатов, так и на этапе оценки эффекти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ности образовательного процесса по достижению соответствующего качества образования.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Содержание процедуры оценки качества условий реализации осн</w:t>
      </w:r>
      <w:r>
        <w:rPr>
          <w:rFonts w:ascii="Times New Roman" w:hAnsi="Times New Roman"/>
          <w:b/>
        </w:rPr>
        <w:t xml:space="preserve">овной образов</w:t>
      </w:r>
      <w:r>
        <w:rPr>
          <w:rFonts w:ascii="Times New Roman" w:hAnsi="Times New Roman"/>
          <w:b/>
        </w:rPr>
        <w:t xml:space="preserve">ательной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программы детского сада включает в себя </w:t>
      </w:r>
      <w:r>
        <w:rPr>
          <w:rFonts w:ascii="Times New Roman" w:hAnsi="Times New Roman"/>
          <w:b/>
        </w:rPr>
        <w:t xml:space="preserve">оценку: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психолого-педагогических</w:t>
      </w:r>
      <w:r>
        <w:rPr>
          <w:rFonts w:ascii="Times New Roman" w:hAnsi="Times New Roman"/>
        </w:rPr>
        <w:t xml:space="preserve">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кадро</w:t>
      </w:r>
      <w:r>
        <w:rPr>
          <w:rFonts w:ascii="Times New Roman" w:hAnsi="Times New Roman"/>
        </w:rPr>
        <w:t xml:space="preserve">вых;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материа</w:t>
      </w:r>
      <w:r>
        <w:rPr>
          <w:rFonts w:ascii="Times New Roman" w:hAnsi="Times New Roman"/>
        </w:rPr>
        <w:t xml:space="preserve">льно-технических;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финансовых условий реализации Программы</w:t>
      </w:r>
      <w:r>
        <w:rPr>
          <w:rFonts w:ascii="Times New Roman" w:hAnsi="Times New Roman"/>
        </w:rPr>
        <w:t xml:space="preserve">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развивающей предметно-пространственной среды.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Источники, используемые для оценки качества образования: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экспресс-экспертиза;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мониторинговые исследования;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анкетирование;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наблю</w:t>
      </w:r>
      <w:r>
        <w:rPr>
          <w:rFonts w:ascii="Times New Roman" w:hAnsi="Times New Roman"/>
        </w:rPr>
        <w:t xml:space="preserve">дение.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результаты реализации внутренней систем</w:t>
      </w:r>
      <w:r>
        <w:rPr>
          <w:rFonts w:ascii="Times New Roman" w:hAnsi="Times New Roman"/>
          <w:b/>
        </w:rPr>
        <w:t xml:space="preserve">ы оценки качества дошкольного образования: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формирование единой системы диагностики и контроля состояния образова</w:t>
      </w:r>
      <w:r>
        <w:rPr>
          <w:rFonts w:ascii="Times New Roman" w:hAnsi="Times New Roman"/>
        </w:rPr>
        <w:t xml:space="preserve">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своевременное выявление изменений, влияющих на качество образова</w:t>
      </w:r>
      <w:r>
        <w:rPr>
          <w:rFonts w:ascii="Times New Roman" w:hAnsi="Times New Roman"/>
        </w:rPr>
        <w:t xml:space="preserve">ния в детском саду;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получение объективной информации о функционировании и развитии системы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образования в детском саду, тенденциях его изменения и причинах, влияющих на его уровень;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предоставления всем участникам образовательных отношений и общественности достоверной информации о качестве образова</w:t>
      </w:r>
      <w:r>
        <w:rPr>
          <w:rFonts w:ascii="Times New Roman" w:hAnsi="Times New Roman"/>
        </w:rPr>
        <w:t xml:space="preserve">ния;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принятие обосно</w:t>
      </w:r>
      <w:r>
        <w:rPr>
          <w:rFonts w:ascii="Times New Roman" w:hAnsi="Times New Roman"/>
        </w:rPr>
        <w:t xml:space="preserve">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</w:t>
      </w:r>
      <w:r>
        <w:rPr>
          <w:rFonts w:ascii="Times New Roman" w:hAnsi="Times New Roman"/>
        </w:rPr>
        <w:t xml:space="preserve">луг при принятии таких решений;</w:t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прогнозирование развития образовательной системы в образовательной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организации.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перспективе: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требования к качеству измерительных материалов, процедурам проведения измерений, системе проверки и оценки работ, статистической обработке результатов оценочных процедур, системе хранения измерительных материалов.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План действий:</w:t>
      </w:r>
      <w:r>
        <w:rPr>
          <w:rFonts w:ascii="Times New Roman" w:hAnsi="Times New Roman"/>
          <w:color w:val="000000"/>
          <w:szCs w:val="24"/>
        </w:rPr>
        <w:t xml:space="preserve"> про</w:t>
      </w:r>
      <w:r>
        <w:rPr>
          <w:rFonts w:ascii="Times New Roman" w:hAnsi="Times New Roman"/>
          <w:color w:val="000000"/>
          <w:szCs w:val="24"/>
        </w:rPr>
        <w:t xml:space="preserve">должать деятельность по внутренней системе оценке качества образования, на </w:t>
      </w:r>
      <w:r>
        <w:rPr>
          <w:rFonts w:ascii="Times New Roman" w:hAnsi="Times New Roman"/>
          <w:color w:val="000000"/>
          <w:szCs w:val="24"/>
        </w:rPr>
        <w:t xml:space="preserve">202</w:t>
      </w:r>
      <w:r>
        <w:rPr>
          <w:rFonts w:ascii="Times New Roman" w:hAnsi="Times New Roman"/>
          <w:color w:val="000000"/>
          <w:szCs w:val="24"/>
        </w:rPr>
        <w:t xml:space="preserve">5 год различные виды контроля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в виде плановых, оперативных проверок, тематического и текущего контроля.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Более тщательно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изучать результаты деятельности сотрудников образов</w:t>
      </w:r>
      <w:r>
        <w:rPr>
          <w:rFonts w:ascii="Times New Roman" w:hAnsi="Times New Roman"/>
          <w:color w:val="000000"/>
          <w:szCs w:val="24"/>
        </w:rPr>
        <w:t xml:space="preserve">а</w:t>
      </w:r>
      <w:r>
        <w:rPr>
          <w:rFonts w:ascii="Times New Roman" w:hAnsi="Times New Roman"/>
          <w:color w:val="000000"/>
          <w:szCs w:val="24"/>
        </w:rPr>
        <w:t xml:space="preserve">тельного учреждения, выявлять положительные и отрицательные тенденци</w:t>
      </w:r>
      <w:r>
        <w:rPr>
          <w:rFonts w:ascii="Times New Roman" w:hAnsi="Times New Roman"/>
          <w:color w:val="000000"/>
          <w:szCs w:val="24"/>
        </w:rPr>
        <w:t xml:space="preserve">и</w:t>
      </w:r>
      <w:r>
        <w:rPr>
          <w:rFonts w:ascii="Times New Roman" w:hAnsi="Times New Roman"/>
          <w:color w:val="000000"/>
          <w:szCs w:val="24"/>
        </w:rPr>
        <w:t xml:space="preserve"> в организации образовательного процесса и разрабатывать на этой основе предложений по изучению, обобщ</w:t>
      </w:r>
      <w:r>
        <w:rPr>
          <w:rFonts w:ascii="Times New Roman" w:hAnsi="Times New Roman"/>
          <w:color w:val="000000"/>
          <w:szCs w:val="24"/>
        </w:rPr>
        <w:t xml:space="preserve">е</w:t>
      </w:r>
      <w:r>
        <w:rPr>
          <w:rFonts w:ascii="Times New Roman" w:hAnsi="Times New Roman"/>
          <w:color w:val="000000"/>
          <w:szCs w:val="24"/>
        </w:rPr>
        <w:t xml:space="preserve">нию и распространению педагогического опыта и устранению негативных тенденций</w:t>
      </w:r>
      <w:r>
        <w:rPr>
          <w:rFonts w:ascii="Times New Roman" w:hAnsi="Times New Roman"/>
          <w:color w:val="000000"/>
          <w:szCs w:val="24"/>
        </w:rPr>
        <w:t xml:space="preserve">.</w:t>
      </w: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ind w:left="-284" w:firstLine="284"/>
        <w:jc w:val="both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  <w:r/>
    </w:p>
    <w:p>
      <w:pPr>
        <w:pStyle w:val="1044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4.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РЕЗУЛЬТ</w:t>
      </w:r>
      <w:r>
        <w:rPr>
          <w:rFonts w:ascii="Times New Roman" w:hAnsi="Times New Roman" w:eastAsia="Times New Roman"/>
          <w:b/>
          <w:bCs/>
          <w:color w:val="000000"/>
          <w:szCs w:val="24"/>
        </w:rPr>
        <w:t xml:space="preserve">АТ АНАЛИЗА ДЕЯТЕЛЬНОСТИ ОБРАЗОВАТЕЛЬНОГО УЧРЕЖДЕНИЯ</w:t>
      </w:r>
      <w:r>
        <w:rPr>
          <w:rFonts w:ascii="Times New Roman" w:hAnsi="Times New Roman" w:eastAsia="Times New Roman"/>
          <w:b/>
          <w:bCs/>
          <w:color w:val="000000"/>
          <w:szCs w:val="24"/>
        </w:rPr>
      </w:r>
      <w:r/>
    </w:p>
    <w:p>
      <w:pPr>
        <w:pStyle w:val="1044"/>
        <w:ind w:left="-284" w:firstLine="141"/>
        <w:jc w:val="both"/>
        <w:spacing w:after="0" w:line="240" w:lineRule="auto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44"/>
        <w:ind w:left="-284" w:firstLine="709"/>
        <w:jc w:val="both"/>
        <w:spacing w:after="0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Результаты самообследования деятельности позволяют сделать вывод о том, что в </w:t>
      </w:r>
      <w:r>
        <w:rPr>
          <w:rFonts w:ascii="Times New Roman" w:hAnsi="Times New Roman" w:eastAsia="Times New Roman"/>
          <w:color w:val="000000"/>
          <w:szCs w:val="24"/>
        </w:rPr>
        <w:t xml:space="preserve">образов</w:t>
      </w:r>
      <w:r>
        <w:rPr>
          <w:rFonts w:ascii="Times New Roman" w:hAnsi="Times New Roman" w:eastAsia="Times New Roman"/>
          <w:color w:val="000000"/>
          <w:szCs w:val="24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</w:rPr>
        <w:t xml:space="preserve">тельном учреждении</w:t>
      </w:r>
      <w:r>
        <w:rPr>
          <w:rFonts w:ascii="Times New Roman" w:hAnsi="Times New Roman" w:eastAsia="Times New Roman"/>
          <w:color w:val="000000"/>
          <w:szCs w:val="24"/>
        </w:rPr>
        <w:t xml:space="preserve"> созданы условия для реализации </w:t>
      </w:r>
      <w:r>
        <w:rPr>
          <w:rFonts w:ascii="Times New Roman" w:hAnsi="Times New Roman" w:eastAsia="Times New Roman"/>
          <w:color w:val="000000"/>
          <w:szCs w:val="24"/>
        </w:rPr>
        <w:t xml:space="preserve">Ф</w:t>
      </w:r>
      <w:r>
        <w:rPr>
          <w:rFonts w:ascii="Times New Roman" w:hAnsi="Times New Roman" w:eastAsia="Times New Roman"/>
          <w:color w:val="000000"/>
          <w:szCs w:val="24"/>
        </w:rPr>
        <w:t xml:space="preserve">ОП ДО</w:t>
      </w:r>
      <w:r>
        <w:rPr>
          <w:rFonts w:ascii="Times New Roman" w:hAnsi="Times New Roman" w:eastAsia="Times New Roman"/>
          <w:color w:val="000000"/>
          <w:szCs w:val="24"/>
        </w:rPr>
        <w:t xml:space="preserve">. </w:t>
      </w:r>
      <w:r>
        <w:rPr>
          <w:rFonts w:ascii="Times New Roman" w:hAnsi="Times New Roman" w:eastAsia="Times New Roman"/>
          <w:color w:val="000000"/>
          <w:szCs w:val="24"/>
        </w:rPr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Педагогический коллектив образовательного учреждения имеет достаточно высокий творч</w:t>
      </w:r>
      <w:r>
        <w:rPr>
          <w:rFonts w:ascii="Times New Roman" w:hAnsi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</w:rPr>
        <w:t xml:space="preserve">ский потенциал и необходимый уровень профессионализма, способствующий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</w:t>
      </w:r>
      <w:r>
        <w:rPr>
          <w:rFonts w:ascii="Times New Roman" w:hAnsi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z w:val="24"/>
          <w:szCs w:val="24"/>
        </w:rPr>
        <w:t xml:space="preserve">вых задач в полном объёме. Коллектив образовательного учреждения стабильно реализует </w:t>
      </w:r>
      <w:r>
        <w:rPr>
          <w:rFonts w:ascii="Times New Roman" w:hAnsi="Times New Roman"/>
          <w:color w:val="000000"/>
          <w:sz w:val="24"/>
          <w:szCs w:val="24"/>
        </w:rPr>
        <w:t xml:space="preserve">Ф</w:t>
      </w:r>
      <w:r>
        <w:rPr>
          <w:rFonts w:ascii="Times New Roman" w:hAnsi="Times New Roman"/>
          <w:color w:val="000000"/>
          <w:sz w:val="24"/>
          <w:szCs w:val="24"/>
        </w:rPr>
        <w:t xml:space="preserve">ОП ДО, парциальн</w:t>
      </w:r>
      <w:r>
        <w:rPr>
          <w:rFonts w:ascii="Times New Roman" w:hAnsi="Times New Roman"/>
          <w:color w:val="000000"/>
          <w:sz w:val="24"/>
          <w:szCs w:val="24"/>
        </w:rPr>
        <w:t xml:space="preserve">ую программу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педагогические технологии, сп</w:t>
      </w:r>
      <w:r>
        <w:rPr>
          <w:rFonts w:ascii="Times New Roman" w:hAnsi="Times New Roman"/>
          <w:color w:val="000000"/>
          <w:sz w:val="24"/>
          <w:szCs w:val="24"/>
        </w:rPr>
        <w:t xml:space="preserve">особству</w:t>
      </w:r>
      <w:r>
        <w:rPr>
          <w:rFonts w:ascii="Times New Roman" w:hAnsi="Times New Roman"/>
          <w:color w:val="000000"/>
          <w:sz w:val="24"/>
          <w:szCs w:val="24"/>
        </w:rPr>
        <w:t xml:space="preserve">ю</w:t>
      </w:r>
      <w:r>
        <w:rPr>
          <w:rFonts w:ascii="Times New Roman" w:hAnsi="Times New Roman"/>
          <w:color w:val="000000"/>
          <w:sz w:val="24"/>
          <w:szCs w:val="24"/>
        </w:rPr>
        <w:t xml:space="preserve">щие развитию ребенка.</w:t>
      </w: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Перед коллективом образовательного учреждения, на основе анализа работы за </w:t>
      </w:r>
      <w:r>
        <w:rPr>
          <w:rFonts w:ascii="Times New Roman" w:hAnsi="Times New Roman"/>
          <w:color w:val="000000"/>
          <w:sz w:val="24"/>
          <w:szCs w:val="24"/>
        </w:rPr>
        <w:t xml:space="preserve">202</w:t>
      </w:r>
      <w:r>
        <w:rPr>
          <w:rFonts w:ascii="Times New Roman" w:hAnsi="Times New Roman"/>
          <w:color w:val="000000"/>
          <w:sz w:val="24"/>
          <w:szCs w:val="24"/>
        </w:rPr>
        <w:t xml:space="preserve">4 год, о</w:t>
      </w:r>
      <w:r>
        <w:rPr>
          <w:rFonts w:ascii="Times New Roman" w:hAnsi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</w:rPr>
        <w:t xml:space="preserve">ределены следующие приоритетные направления деятельности на 20</w:t>
      </w:r>
      <w:r>
        <w:rPr>
          <w:rFonts w:ascii="Times New Roman" w:hAnsi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5 год: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 построение современной образовательной среды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Шкал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ECERS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R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 обеспечение качества образовательных услуг в соответствии с ФГОС</w:t>
      </w:r>
      <w:r>
        <w:rPr>
          <w:rFonts w:ascii="Times New Roman" w:hAnsi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 оптимизация образовательного процесса посредством применения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тельных и информационно-коммуникативных технологий;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 укрепление здоровья детей, приобще</w:t>
      </w:r>
      <w:r>
        <w:rPr>
          <w:rFonts w:ascii="Times New Roman" w:hAnsi="Times New Roman"/>
          <w:color w:val="000000"/>
          <w:sz w:val="24"/>
          <w:szCs w:val="24"/>
        </w:rPr>
        <w:t xml:space="preserve">ние детей к ценностям здорового образа жизни;</w:t>
      </w: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современных форм сотрудничества и взаимодействия образовательного учреждения и семьи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Идет целенаправленная работа по обновлению образовательного процесса через осмысление материалов курсов повышения квалификации. Педагоги осваивают современные инновационные технологии в дошкольном образовании: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проектной, исследовательской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; индив</w:t>
      </w:r>
      <w:r>
        <w:rPr>
          <w:rFonts w:ascii="Times New Roman" w:hAnsi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/>
          <w:color w:val="000000"/>
          <w:sz w:val="24"/>
          <w:szCs w:val="24"/>
        </w:rPr>
        <w:t xml:space="preserve">дуального подхода в сенсомоторном развитии детей; ИКТ (информационно-коммуникативные технолог</w:t>
      </w:r>
      <w:r>
        <w:rPr>
          <w:rFonts w:ascii="Times New Roman" w:hAnsi="Times New Roman"/>
          <w:color w:val="000000"/>
          <w:sz w:val="24"/>
          <w:szCs w:val="24"/>
        </w:rPr>
        <w:t xml:space="preserve">ии) по составлению тематических презентаций и мультфильмов; использовании лего-конструирования в развитии детского творчества и организации разнообразных форм совместной деятельности детей и взрослых.</w:t>
      </w:r>
      <w:r/>
    </w:p>
    <w:p>
      <w:pPr>
        <w:pStyle w:val="1058"/>
        <w:ind w:left="-284" w:firstLine="709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Большое внимание уделяется созданию развивающей предметно-пространственной среды, р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боте с интересами детей и развитию игры через использование полифункциональных матери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лов.</w:t>
      </w:r>
      <w:r/>
    </w:p>
    <w:p>
      <w:pPr>
        <w:pStyle w:val="1058"/>
        <w:ind w:left="-284" w:firstLine="284"/>
        <w:jc w:val="both"/>
        <w:spacing w:before="0" w:beforeAutospacing="0" w:after="0" w:afterAutospacing="0"/>
        <w:tabs>
          <w:tab w:val="left" w:pos="0" w:leader="none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  <w:r/>
    </w:p>
    <w:p>
      <w:pPr>
        <w:pStyle w:val="1058"/>
        <w:ind w:left="-284" w:firstLine="284"/>
        <w:jc w:val="both"/>
        <w:spacing w:before="0" w:beforeAutospacing="0" w:after="0" w:afterAutospacing="0"/>
        <w:tabs>
          <w:tab w:val="left" w:pos="0" w:leader="none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мероприятий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результатам анализа деятельности образовательного учреждения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1058"/>
        <w:ind w:left="-284" w:firstLine="284"/>
        <w:jc w:val="both"/>
        <w:spacing w:before="0" w:beforeAutospacing="0" w:after="0" w:afterAutospacing="0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tbl>
      <w:tblPr>
        <w:tblW w:w="0" w:type="auto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6"/>
        <w:gridCol w:w="2703"/>
        <w:gridCol w:w="6652"/>
      </w:tblGrid>
      <w:tr>
        <w:trPr/>
        <w:tc>
          <w:tcPr>
            <w:tcW w:w="676" w:type="dxa"/>
            <w:vAlign w:val="top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</w:t>
            </w:r>
            <w:r/>
          </w:p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2703" w:type="dxa"/>
            <w:vAlign w:val="top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Запланированные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ероприятия</w:t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организацией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ind w:left="35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Проводить информационную работу с родителями (зако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ными представителями) воспитанников об образовательной деятельности через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сайт детского сада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информационные стенды, консультации и родительские собрания.</w:t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 качество подготовки воспита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ников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58"/>
              <w:jc w:val="both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Следует продолжать освоение модели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образовательных у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ловий для достижения одног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 из ключевых ориентиров ФГОС ДО.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/>
          </w:p>
          <w:p>
            <w:pPr>
              <w:pStyle w:val="1058"/>
              <w:jc w:val="both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Особое внимание уделить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контролю за организацией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образовательной деятельности;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1058"/>
              <w:jc w:val="both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Для повышения 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деятельности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обходимо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ввести в систему работу по сет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вому взаимодействию</w:t>
            </w:r>
            <w:r/>
          </w:p>
          <w:p>
            <w:pPr>
              <w:pStyle w:val="1044"/>
              <w:contextualSpacing/>
              <w:ind w:right="-2" w:firstLine="35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- Продолжить работу по участию воспитанников в конкурсах различного уровня 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и разнообразить форму работы с родит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лями.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и укрепление здоровья детей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53"/>
              <w:ind w:left="0" w:firstLine="35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Продолжить работу по совершенствовани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ю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системы зд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ровьесберегающей и здоровьеформирующей деятельности образовательного учреждения, с учетом индивидуальных ос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бенностей дошкольников.</w:t>
            </w:r>
            <w:r/>
          </w:p>
          <w:p>
            <w:pPr>
              <w:pStyle w:val="1053"/>
              <w:ind w:left="0" w:firstLine="35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Инструктору по физической культуре разработать план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роприя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тий с часто болеющими детьми. Включать в организ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цию занятий по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физической культуре нестандартное оборуд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вание (массажная дорожка, разноцветные ручейки, дорожка следов, классики, мешочк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и, снежки, дорожка следы и т.д.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ind w:firstLine="35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Продолжить работу по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улучшению качества подготовки воспитанников, с учетом требований ФГОС.</w:t>
            </w:r>
            <w:r>
              <w:rPr>
                <w:rFonts w:ascii="Times New Roman" w:hAnsi="Times New Roman"/>
                <w:b/>
                <w:color w:val="000000"/>
                <w:szCs w:val="24"/>
                <w:shd w:val="clear" w:color="auto" w:fill="fafafa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Медицинское обслуж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и организация питания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ind w:left="35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afafa"/>
              </w:rPr>
              <w:t xml:space="preserve">Координировать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afafa"/>
              </w:rPr>
              <w:t xml:space="preserve">с главным врачом 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Иркутская р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онная больница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работу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 медицинского работника в образов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тельном учреждении.</w:t>
            </w:r>
            <w:r>
              <w:rPr>
                <w:rFonts w:ascii="Times New Roman" w:hAnsi="Times New Roman"/>
                <w:b/>
                <w:color w:val="000000"/>
                <w:szCs w:val="24"/>
                <w:shd w:val="clear" w:color="auto" w:fill="fafafa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Кадровое обеспече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ind w:left="35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прохождение курсов повышения квалифик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ции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;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r>
            <w:r/>
          </w:p>
          <w:p>
            <w:pPr>
              <w:pStyle w:val="1044"/>
              <w:ind w:left="35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активизировать работу педагогов по самообразованию;</w:t>
            </w:r>
            <w:r/>
          </w:p>
          <w:p>
            <w:pPr>
              <w:pStyle w:val="1044"/>
              <w:ind w:left="3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продолжать работу по аттестации педагогов.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44"/>
              <w:ind w:left="34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Cs w:val="24"/>
              </w:rPr>
              <w:t xml:space="preserve">Учебно-методическое и 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библиотечно-информационное обе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  <w:t xml:space="preserve">печения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Cs w:val="24"/>
                <w:lang w:eastAsia="ru-RU"/>
              </w:rPr>
            </w:r>
            <w:r/>
          </w:p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ind w:left="35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Необходимо пополнять и ежегодно обновлять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библиотечный фонд, методическую литературу.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Материально-техническая база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jc w:val="both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Продолжать работу по обновлению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развивающей предметно-пространственной среды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в соответствии с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ом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3.3. ФГОС ДО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У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«Требованиям к развивающей предметно-пространственной среде»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в соответствии со Шкалами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 xml:space="preserve">ECERS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</w:r>
            <w:r/>
          </w:p>
          <w:p>
            <w:pPr>
              <w:pStyle w:val="1044"/>
              <w:jc w:val="both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/>
                <w:szCs w:val="24"/>
              </w:rPr>
            </w:r>
            <w:r/>
          </w:p>
        </w:tc>
      </w:tr>
      <w:tr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2703" w:type="dxa"/>
            <w:vAlign w:val="center"/>
            <w:textDirection w:val="lrTb"/>
            <w:noWrap w:val="false"/>
          </w:tcPr>
          <w:p>
            <w:pPr>
              <w:pStyle w:val="1058"/>
              <w:jc w:val="center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внутренней системы оценки качества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зования</w:t>
            </w:r>
            <w:r/>
          </w:p>
        </w:tc>
        <w:tc>
          <w:tcPr>
            <w:tcW w:w="6652" w:type="dxa"/>
            <w:vAlign w:val="top"/>
            <w:textDirection w:val="lrTb"/>
            <w:noWrap w:val="false"/>
          </w:tcPr>
          <w:p>
            <w:pPr>
              <w:pStyle w:val="1044"/>
              <w:ind w:left="35" w:firstLine="142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Продолжать деятельность по внутренней системе оценке качества образования, на следующий год запланировать ра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личные виды контроля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в виде плановых, оперативных пров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рок, тематического  и текущего контроля. </w:t>
            </w:r>
            <w:r/>
          </w:p>
          <w:p>
            <w:pPr>
              <w:pStyle w:val="1044"/>
              <w:ind w:left="35" w:firstLine="142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Разработать методы контроля.</w:t>
            </w:r>
            <w:r/>
          </w:p>
          <w:p>
            <w:pPr>
              <w:pStyle w:val="1044"/>
              <w:ind w:left="35" w:firstLine="142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Эффективно использовать методы контроля в образов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тельной деятельности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  <w:p>
            <w:pPr>
              <w:pStyle w:val="1044"/>
              <w:ind w:left="35" w:firstLine="142"/>
              <w:jc w:val="both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  <w:r/>
          </w:p>
        </w:tc>
      </w:tr>
    </w:tbl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</w:r>
      <w:r/>
    </w:p>
    <w:p>
      <w:pPr>
        <w:pStyle w:val="1044"/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/>
    </w:p>
    <w:p>
      <w:pPr>
        <w:pStyle w:val="1044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ДОШКОЛЬНОЙ ОБРАЗОВАТЕЛЬНОЙ ОРГАНИЗ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ЦИИ, ПОДЛЕЖАЩЕЙ САМООБСЛЕДОВАН</w:t>
      </w:r>
      <w:r>
        <w:rPr>
          <w:rFonts w:ascii="Times New Roman" w:hAnsi="Times New Roman"/>
          <w:b/>
          <w:bCs/>
          <w:sz w:val="28"/>
          <w:szCs w:val="28"/>
        </w:rPr>
        <w:t xml:space="preserve">ИЮ  </w:t>
      </w:r>
      <w:r/>
    </w:p>
    <w:p>
      <w:pPr>
        <w:pStyle w:val="1044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31.12.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</w:t>
      </w:r>
      <w:r/>
    </w:p>
    <w:p>
      <w:pPr>
        <w:pStyle w:val="104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Единица измерения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ИРМО «</w:t>
            </w:r>
            <w:r>
              <w:rPr>
                <w:rFonts w:ascii="Times New Roman" w:hAnsi="Times New Roman"/>
              </w:rPr>
              <w:t xml:space="preserve">Еловский</w:t>
            </w:r>
            <w:r>
              <w:rPr>
                <w:rFonts w:ascii="Times New Roman" w:hAnsi="Times New Roman"/>
              </w:rPr>
              <w:t xml:space="preserve"> детский сад»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воспитанников, осваивающих образовательную программу дошкольного образования,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  <w:t xml:space="preserve"> человек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полного дня (</w:t>
            </w:r>
            <w:r>
              <w:rPr>
                <w:rFonts w:ascii="Times New Roman" w:hAnsi="Times New Roman"/>
              </w:rPr>
              <w:t xml:space="preserve">10,5</w:t>
            </w:r>
            <w:r>
              <w:rPr>
                <w:rFonts w:ascii="Times New Roman" w:hAnsi="Times New Roman"/>
              </w:rPr>
              <w:t xml:space="preserve"> часов)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  <w:t xml:space="preserve"> человек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кратковременного пребывания (3 - 5 часов)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семейной дошкольной группе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</w:t>
            </w:r>
            <w:r>
              <w:rPr>
                <w:rFonts w:ascii="Times New Roman" w:hAnsi="Times New Roman"/>
              </w:rPr>
              <w:t xml:space="preserve">я численность воспитанников в возрасте до 3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человека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воспитанников в возрасте от 3 до 8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5 человек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полного дня (8 - 12 часов)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продленного дня (12 - 14 часов)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круглосуточного пребывания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>
              <w:rPr>
                <w:rFonts w:ascii="Times New Roman" w:hAnsi="Times New Roman"/>
              </w:rPr>
              <w:t xml:space="preserve">численности воспитанников, получающих услуги: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коррекции недостатков в физическом и (или) психическом развитии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освоению образовательной программы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17/100%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присмотру и уходу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17/100%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педагогических работников,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человек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</w:t>
            </w:r>
            <w:r>
              <w:rPr>
                <w:rFonts w:ascii="Times New Roman" w:hAnsi="Times New Roman"/>
              </w:rPr>
              <w:t xml:space="preserve">ов, имеющих высшее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/0%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0/0%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/100%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</w:t>
            </w:r>
            <w:r>
              <w:rPr>
                <w:rFonts w:ascii="Times New Roman" w:hAnsi="Times New Roman"/>
              </w:rPr>
              <w:t xml:space="preserve">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0/%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30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</w:t>
            </w:r>
            <w:r>
              <w:rPr>
                <w:rFonts w:ascii="Times New Roman" w:hAnsi="Times New Roman"/>
              </w:rPr>
              <w:t xml:space="preserve">ников в возрасте до 30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/0%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</w:t>
            </w:r>
            <w:r>
              <w:rPr>
                <w:rFonts w:ascii="Times New Roman" w:hAnsi="Times New Roman"/>
              </w:rPr>
              <w:t xml:space="preserve">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>
              <w:rPr>
                <w:rFonts w:ascii="Times New Roman" w:hAnsi="Times New Roman"/>
              </w:rPr>
              <w:t xml:space="preserve">ативно-хозяйственных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</w:t>
            </w: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</w:t>
            </w:r>
            <w:r>
              <w:rPr>
                <w:rFonts w:ascii="Times New Roman" w:hAnsi="Times New Roman"/>
              </w:rPr>
              <w:t xml:space="preserve">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2/100%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"педагогический работник/воспитанник" в дошкольной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образовательной организации следую</w:t>
            </w:r>
            <w:r>
              <w:rPr>
                <w:rFonts w:ascii="Times New Roman" w:hAnsi="Times New Roman"/>
              </w:rPr>
              <w:t xml:space="preserve">щих педагогических работников: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Музыкального руководителя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Инструктора по физической культуре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Учителя-логопеда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Логопеда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Учителя-дефектолога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1.15.6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Педагога-психолога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Инфраструктура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36,4 кв.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</w:t>
            </w:r>
            <w:r>
              <w:rPr>
                <w:rFonts w:ascii="Times New Roman" w:hAnsi="Times New Roman"/>
              </w:rPr>
              <w:t xml:space="preserve">14 кв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помещений для организации дополнительных видов деятельности воспитанников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физкультурного зала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музыкального зала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1044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4"/>
              <w:jc w:val="center"/>
              <w:spacing w:line="256" w:lineRule="auto"/>
              <w:tabs>
                <w:tab w:val="left" w:pos="123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</w:tr>
    </w:tbl>
    <w:p>
      <w:pPr>
        <w:pStyle w:val="104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851" w:right="709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mbol">
    <w:panose1 w:val="05050102010706020507"/>
  </w:font>
  <w:font w:name="Wingdings-Regular">
    <w:panose1 w:val="05000000000000000000"/>
  </w:font>
  <w:font w:name="TimesNewRomanPSMT">
    <w:panose1 w:val="02020603050405020304"/>
  </w:font>
  <w:font w:name="Tahoma">
    <w:panose1 w:val="020B0604030504040204"/>
  </w:font>
  <w:font w:name="Calibri Light">
    <w:panose1 w:val="020F0302020204030204"/>
  </w:font>
  <w:font w:name="TimesNewRomanPS-ItalicMT">
    <w:panose1 w:val="02020603050405020304"/>
  </w:font>
  <w:font w:name="Cambria">
    <w:panose1 w:val="02040503050406030204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</w:pPr>
    <w:r/>
    <w:r/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10300" cy="51752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210300" cy="51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отчет о самообследовании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0609662;o:allowoverlap:true;o:allowincell:false;mso-position-horizontal-relative:margin;mso-position-horizontal:center;mso-position-vertical-relative:margin;mso-position-vertical:center;width:489.0pt;height:40.8pt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  <w:t xml:space="preserve">отчет о самообследовании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10300" cy="517525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210300" cy="51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отчет о самообследовании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250609663;o:allowoverlap:true;o:allowincell:false;mso-position-horizontal-relative:margin;mso-position-horizontal:center;mso-position-vertical-relative:margin;mso-position-vertical:center;width:489.0pt;height:40.8pt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  <w:t xml:space="preserve">отчет о самообследовании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10300" cy="517525"/>
              <wp:effectExtent l="0" t="0" r="0" b="0"/>
              <wp:wrapNone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210300" cy="51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F2F2F2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отчет о самообследовании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9.0pt;mso-wrap-distance-top:0.0pt;mso-wrap-distance-right:9.0pt;mso-wrap-distance-bottom:0.0pt;z-index:-524288;o:allowoverlap:true;o:allowincell:false;mso-position-horizontal-relative:margin;mso-position-horizontal:center;mso-position-vertical-relative:margin;mso-position-vertical:center;width:489.0pt;height:40.8pt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F2F2F2">
                              <w14:alpha w14:val="49803"/>
                            </w14:srgbClr>
                          </w14:solidFill>
                        </w14:textFill>
                      </w:rPr>
                      <w:t xml:space="preserve">отчет о самообследовании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44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88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44"/>
        <w:ind w:left="12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44"/>
        <w:ind w:left="12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44"/>
        <w:ind w:left="16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44"/>
        <w:ind w:left="16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44"/>
        <w:ind w:left="19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44"/>
        <w:ind w:left="23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44"/>
        <w:ind w:left="23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44"/>
        <w:ind w:left="2688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44"/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44"/>
        <w:ind w:left="12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44"/>
        <w:ind w:left="141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44"/>
        <w:ind w:left="194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44"/>
        <w:ind w:left="21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44"/>
        <w:ind w:left="26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44"/>
        <w:ind w:left="31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44"/>
        <w:ind w:left="333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44"/>
        <w:ind w:left="3864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44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44"/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4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104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104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4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104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104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4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104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1044"/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44"/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34"/>
  </w:num>
  <w:num w:numId="5">
    <w:abstractNumId w:val="24"/>
  </w:num>
  <w:num w:numId="6">
    <w:abstractNumId w:val="3"/>
  </w:num>
  <w:num w:numId="7">
    <w:abstractNumId w:val="29"/>
  </w:num>
  <w:num w:numId="8">
    <w:abstractNumId w:val="18"/>
  </w:num>
  <w:num w:numId="9">
    <w:abstractNumId w:val="33"/>
  </w:num>
  <w:num w:numId="10">
    <w:abstractNumId w:val="36"/>
  </w:num>
  <w:num w:numId="11">
    <w:abstractNumId w:val="0"/>
  </w:num>
  <w:num w:numId="12">
    <w:abstractNumId w:val="19"/>
  </w:num>
  <w:num w:numId="13">
    <w:abstractNumId w:val="32"/>
  </w:num>
  <w:num w:numId="14">
    <w:abstractNumId w:val="11"/>
  </w:num>
  <w:num w:numId="15">
    <w:abstractNumId w:val="31"/>
  </w:num>
  <w:num w:numId="16">
    <w:abstractNumId w:val="25"/>
  </w:num>
  <w:num w:numId="17">
    <w:abstractNumId w:val="27"/>
  </w:num>
  <w:num w:numId="18">
    <w:abstractNumId w:val="30"/>
  </w:num>
  <w:num w:numId="19">
    <w:abstractNumId w:val="6"/>
  </w:num>
  <w:num w:numId="20">
    <w:abstractNumId w:val="28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8"/>
  </w:num>
  <w:num w:numId="27">
    <w:abstractNumId w:val="35"/>
  </w:num>
  <w:num w:numId="28">
    <w:abstractNumId w:val="2"/>
  </w:num>
  <w:num w:numId="29">
    <w:abstractNumId w:val="1"/>
  </w:num>
  <w:num w:numId="30">
    <w:abstractNumId w:val="14"/>
  </w:num>
  <w:num w:numId="31">
    <w:abstractNumId w:val="15"/>
  </w:num>
  <w:num w:numId="32">
    <w:abstractNumId w:val="26"/>
  </w:num>
  <w:num w:numId="33">
    <w:abstractNumId w:val="23"/>
  </w:num>
  <w:num w:numId="34">
    <w:abstractNumId w:val="4"/>
  </w:num>
  <w:num w:numId="35">
    <w:abstractNumId w:val="7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6">
    <w:name w:val="Heading 1"/>
    <w:basedOn w:val="1044"/>
    <w:next w:val="1044"/>
    <w:link w:val="8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67">
    <w:name w:val="Heading 1 Char"/>
    <w:link w:val="866"/>
    <w:uiPriority w:val="9"/>
    <w:rPr>
      <w:rFonts w:ascii="Arial" w:hAnsi="Arial" w:cs="Arial" w:eastAsia="Arial"/>
      <w:sz w:val="40"/>
      <w:szCs w:val="40"/>
    </w:rPr>
  </w:style>
  <w:style w:type="paragraph" w:styleId="868">
    <w:name w:val="Heading 2"/>
    <w:basedOn w:val="1044"/>
    <w:next w:val="1044"/>
    <w:link w:val="8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69">
    <w:name w:val="Heading 2 Char"/>
    <w:link w:val="868"/>
    <w:uiPriority w:val="9"/>
    <w:rPr>
      <w:rFonts w:ascii="Arial" w:hAnsi="Arial" w:cs="Arial" w:eastAsia="Arial"/>
      <w:sz w:val="34"/>
    </w:rPr>
  </w:style>
  <w:style w:type="paragraph" w:styleId="870">
    <w:name w:val="Heading 3"/>
    <w:basedOn w:val="1044"/>
    <w:next w:val="1044"/>
    <w:link w:val="8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71">
    <w:name w:val="Heading 3 Char"/>
    <w:link w:val="870"/>
    <w:uiPriority w:val="9"/>
    <w:rPr>
      <w:rFonts w:ascii="Arial" w:hAnsi="Arial" w:cs="Arial" w:eastAsia="Arial"/>
      <w:sz w:val="30"/>
      <w:szCs w:val="30"/>
    </w:rPr>
  </w:style>
  <w:style w:type="paragraph" w:styleId="872">
    <w:name w:val="Heading 4"/>
    <w:basedOn w:val="1044"/>
    <w:next w:val="1044"/>
    <w:link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73">
    <w:name w:val="Heading 4 Char"/>
    <w:link w:val="872"/>
    <w:uiPriority w:val="9"/>
    <w:rPr>
      <w:rFonts w:ascii="Arial" w:hAnsi="Arial" w:cs="Arial" w:eastAsia="Arial"/>
      <w:b/>
      <w:bCs/>
      <w:sz w:val="26"/>
      <w:szCs w:val="26"/>
    </w:rPr>
  </w:style>
  <w:style w:type="paragraph" w:styleId="874">
    <w:name w:val="Heading 5"/>
    <w:basedOn w:val="1044"/>
    <w:next w:val="1044"/>
    <w:link w:val="8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75">
    <w:name w:val="Heading 5 Char"/>
    <w:link w:val="874"/>
    <w:uiPriority w:val="9"/>
    <w:rPr>
      <w:rFonts w:ascii="Arial" w:hAnsi="Arial" w:cs="Arial" w:eastAsia="Arial"/>
      <w:b/>
      <w:bCs/>
      <w:sz w:val="24"/>
      <w:szCs w:val="24"/>
    </w:rPr>
  </w:style>
  <w:style w:type="paragraph" w:styleId="876">
    <w:name w:val="Heading 6"/>
    <w:basedOn w:val="1044"/>
    <w:next w:val="1044"/>
    <w:link w:val="8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77">
    <w:name w:val="Heading 6 Char"/>
    <w:link w:val="876"/>
    <w:uiPriority w:val="9"/>
    <w:rPr>
      <w:rFonts w:ascii="Arial" w:hAnsi="Arial" w:cs="Arial" w:eastAsia="Arial"/>
      <w:b/>
      <w:bCs/>
      <w:sz w:val="22"/>
      <w:szCs w:val="22"/>
    </w:rPr>
  </w:style>
  <w:style w:type="paragraph" w:styleId="878">
    <w:name w:val="Heading 7"/>
    <w:basedOn w:val="1044"/>
    <w:next w:val="1044"/>
    <w:link w:val="8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79">
    <w:name w:val="Heading 7 Char"/>
    <w:link w:val="8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80">
    <w:name w:val="Heading 8"/>
    <w:basedOn w:val="1044"/>
    <w:next w:val="1044"/>
    <w:link w:val="8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81">
    <w:name w:val="Heading 8 Char"/>
    <w:link w:val="880"/>
    <w:uiPriority w:val="9"/>
    <w:rPr>
      <w:rFonts w:ascii="Arial" w:hAnsi="Arial" w:cs="Arial" w:eastAsia="Arial"/>
      <w:i/>
      <w:iCs/>
      <w:sz w:val="22"/>
      <w:szCs w:val="22"/>
    </w:rPr>
  </w:style>
  <w:style w:type="paragraph" w:styleId="882">
    <w:name w:val="Heading 9"/>
    <w:basedOn w:val="1044"/>
    <w:next w:val="1044"/>
    <w:link w:val="8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83">
    <w:name w:val="Heading 9 Char"/>
    <w:link w:val="882"/>
    <w:uiPriority w:val="9"/>
    <w:rPr>
      <w:rFonts w:ascii="Arial" w:hAnsi="Arial" w:cs="Arial" w:eastAsia="Arial"/>
      <w:i/>
      <w:iCs/>
      <w:sz w:val="21"/>
      <w:szCs w:val="21"/>
    </w:rPr>
  </w:style>
  <w:style w:type="paragraph" w:styleId="884">
    <w:name w:val="List Paragraph"/>
    <w:basedOn w:val="1044"/>
    <w:uiPriority w:val="34"/>
    <w:qFormat/>
    <w:pPr>
      <w:contextualSpacing/>
      <w:ind w:left="720"/>
    </w:pPr>
  </w:style>
  <w:style w:type="paragraph" w:styleId="885">
    <w:name w:val="No Spacing"/>
    <w:uiPriority w:val="1"/>
    <w:qFormat/>
    <w:pPr>
      <w:spacing w:before="0" w:after="0" w:line="240" w:lineRule="auto"/>
    </w:pPr>
  </w:style>
  <w:style w:type="paragraph" w:styleId="886">
    <w:name w:val="Title"/>
    <w:basedOn w:val="1044"/>
    <w:next w:val="1044"/>
    <w:link w:val="8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7">
    <w:name w:val="Title Char"/>
    <w:link w:val="886"/>
    <w:uiPriority w:val="10"/>
    <w:rPr>
      <w:sz w:val="48"/>
      <w:szCs w:val="48"/>
    </w:rPr>
  </w:style>
  <w:style w:type="paragraph" w:styleId="888">
    <w:name w:val="Subtitle"/>
    <w:basedOn w:val="1044"/>
    <w:next w:val="1044"/>
    <w:link w:val="889"/>
    <w:uiPriority w:val="11"/>
    <w:qFormat/>
    <w:pPr>
      <w:spacing w:before="200" w:after="200"/>
    </w:pPr>
    <w:rPr>
      <w:sz w:val="24"/>
      <w:szCs w:val="24"/>
    </w:rPr>
  </w:style>
  <w:style w:type="character" w:styleId="889">
    <w:name w:val="Subtitle Char"/>
    <w:link w:val="888"/>
    <w:uiPriority w:val="11"/>
    <w:rPr>
      <w:sz w:val="24"/>
      <w:szCs w:val="24"/>
    </w:rPr>
  </w:style>
  <w:style w:type="paragraph" w:styleId="890">
    <w:name w:val="Quote"/>
    <w:basedOn w:val="1044"/>
    <w:next w:val="1044"/>
    <w:link w:val="891"/>
    <w:uiPriority w:val="29"/>
    <w:qFormat/>
    <w:pPr>
      <w:ind w:left="720" w:right="720"/>
    </w:pPr>
    <w:rPr>
      <w:i/>
    </w:rPr>
  </w:style>
  <w:style w:type="character" w:styleId="891">
    <w:name w:val="Quote Char"/>
    <w:link w:val="890"/>
    <w:uiPriority w:val="29"/>
    <w:rPr>
      <w:i/>
    </w:rPr>
  </w:style>
  <w:style w:type="paragraph" w:styleId="892">
    <w:name w:val="Intense Quote"/>
    <w:basedOn w:val="1044"/>
    <w:next w:val="1044"/>
    <w:link w:val="8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3">
    <w:name w:val="Intense Quote Char"/>
    <w:link w:val="892"/>
    <w:uiPriority w:val="30"/>
    <w:rPr>
      <w:i/>
    </w:rPr>
  </w:style>
  <w:style w:type="paragraph" w:styleId="894">
    <w:name w:val="Header"/>
    <w:basedOn w:val="1044"/>
    <w:link w:val="8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5">
    <w:name w:val="Header Char"/>
    <w:link w:val="894"/>
    <w:uiPriority w:val="99"/>
  </w:style>
  <w:style w:type="paragraph" w:styleId="896">
    <w:name w:val="Footer"/>
    <w:basedOn w:val="1044"/>
    <w:link w:val="8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7">
    <w:name w:val="Footer Char"/>
    <w:link w:val="896"/>
    <w:uiPriority w:val="99"/>
  </w:style>
  <w:style w:type="paragraph" w:styleId="898">
    <w:name w:val="Caption"/>
    <w:basedOn w:val="1044"/>
    <w:next w:val="10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9">
    <w:name w:val="Caption Char"/>
    <w:basedOn w:val="898"/>
    <w:link w:val="896"/>
    <w:uiPriority w:val="99"/>
  </w:style>
  <w:style w:type="table" w:styleId="9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6">
    <w:name w:val="Hyperlink"/>
    <w:uiPriority w:val="99"/>
    <w:unhideWhenUsed/>
    <w:rPr>
      <w:color w:val="0000FF" w:themeColor="hyperlink"/>
      <w:u w:val="single"/>
    </w:rPr>
  </w:style>
  <w:style w:type="paragraph" w:styleId="1027">
    <w:name w:val="footnote text"/>
    <w:basedOn w:val="1044"/>
    <w:link w:val="1028"/>
    <w:uiPriority w:val="99"/>
    <w:semiHidden/>
    <w:unhideWhenUsed/>
    <w:pPr>
      <w:spacing w:after="40" w:line="240" w:lineRule="auto"/>
    </w:pPr>
    <w:rPr>
      <w:sz w:val="18"/>
    </w:rPr>
  </w:style>
  <w:style w:type="character" w:styleId="1028">
    <w:name w:val="Footnote Text Char"/>
    <w:link w:val="1027"/>
    <w:uiPriority w:val="99"/>
    <w:rPr>
      <w:sz w:val="18"/>
    </w:rPr>
  </w:style>
  <w:style w:type="character" w:styleId="1029">
    <w:name w:val="footnote reference"/>
    <w:uiPriority w:val="99"/>
    <w:unhideWhenUsed/>
    <w:rPr>
      <w:vertAlign w:val="superscript"/>
    </w:rPr>
  </w:style>
  <w:style w:type="paragraph" w:styleId="1030">
    <w:name w:val="endnote text"/>
    <w:basedOn w:val="1044"/>
    <w:link w:val="1031"/>
    <w:uiPriority w:val="99"/>
    <w:semiHidden/>
    <w:unhideWhenUsed/>
    <w:pPr>
      <w:spacing w:after="0" w:line="240" w:lineRule="auto"/>
    </w:pPr>
    <w:rPr>
      <w:sz w:val="20"/>
    </w:rPr>
  </w:style>
  <w:style w:type="character" w:styleId="1031">
    <w:name w:val="Endnote Text Char"/>
    <w:link w:val="1030"/>
    <w:uiPriority w:val="99"/>
    <w:rPr>
      <w:sz w:val="20"/>
    </w:rPr>
  </w:style>
  <w:style w:type="character" w:styleId="1032">
    <w:name w:val="endnote reference"/>
    <w:uiPriority w:val="99"/>
    <w:semiHidden/>
    <w:unhideWhenUsed/>
    <w:rPr>
      <w:vertAlign w:val="superscript"/>
    </w:rPr>
  </w:style>
  <w:style w:type="paragraph" w:styleId="1033">
    <w:name w:val="toc 1"/>
    <w:basedOn w:val="1044"/>
    <w:next w:val="1044"/>
    <w:uiPriority w:val="39"/>
    <w:unhideWhenUsed/>
    <w:pPr>
      <w:ind w:left="0" w:right="0" w:firstLine="0"/>
      <w:spacing w:after="57"/>
    </w:pPr>
  </w:style>
  <w:style w:type="paragraph" w:styleId="1034">
    <w:name w:val="toc 2"/>
    <w:basedOn w:val="1044"/>
    <w:next w:val="1044"/>
    <w:uiPriority w:val="39"/>
    <w:unhideWhenUsed/>
    <w:pPr>
      <w:ind w:left="283" w:right="0" w:firstLine="0"/>
      <w:spacing w:after="57"/>
    </w:pPr>
  </w:style>
  <w:style w:type="paragraph" w:styleId="1035">
    <w:name w:val="toc 3"/>
    <w:basedOn w:val="1044"/>
    <w:next w:val="1044"/>
    <w:uiPriority w:val="39"/>
    <w:unhideWhenUsed/>
    <w:pPr>
      <w:ind w:left="567" w:right="0" w:firstLine="0"/>
      <w:spacing w:after="57"/>
    </w:pPr>
  </w:style>
  <w:style w:type="paragraph" w:styleId="1036">
    <w:name w:val="toc 4"/>
    <w:basedOn w:val="1044"/>
    <w:next w:val="1044"/>
    <w:uiPriority w:val="39"/>
    <w:unhideWhenUsed/>
    <w:pPr>
      <w:ind w:left="850" w:right="0" w:firstLine="0"/>
      <w:spacing w:after="57"/>
    </w:pPr>
  </w:style>
  <w:style w:type="paragraph" w:styleId="1037">
    <w:name w:val="toc 5"/>
    <w:basedOn w:val="1044"/>
    <w:next w:val="1044"/>
    <w:uiPriority w:val="39"/>
    <w:unhideWhenUsed/>
    <w:pPr>
      <w:ind w:left="1134" w:right="0" w:firstLine="0"/>
      <w:spacing w:after="57"/>
    </w:pPr>
  </w:style>
  <w:style w:type="paragraph" w:styleId="1038">
    <w:name w:val="toc 6"/>
    <w:basedOn w:val="1044"/>
    <w:next w:val="1044"/>
    <w:uiPriority w:val="39"/>
    <w:unhideWhenUsed/>
    <w:pPr>
      <w:ind w:left="1417" w:right="0" w:firstLine="0"/>
      <w:spacing w:after="57"/>
    </w:pPr>
  </w:style>
  <w:style w:type="paragraph" w:styleId="1039">
    <w:name w:val="toc 7"/>
    <w:basedOn w:val="1044"/>
    <w:next w:val="1044"/>
    <w:uiPriority w:val="39"/>
    <w:unhideWhenUsed/>
    <w:pPr>
      <w:ind w:left="1701" w:right="0" w:firstLine="0"/>
      <w:spacing w:after="57"/>
    </w:pPr>
  </w:style>
  <w:style w:type="paragraph" w:styleId="1040">
    <w:name w:val="toc 8"/>
    <w:basedOn w:val="1044"/>
    <w:next w:val="1044"/>
    <w:uiPriority w:val="39"/>
    <w:unhideWhenUsed/>
    <w:pPr>
      <w:ind w:left="1984" w:right="0" w:firstLine="0"/>
      <w:spacing w:after="57"/>
    </w:pPr>
  </w:style>
  <w:style w:type="paragraph" w:styleId="1041">
    <w:name w:val="toc 9"/>
    <w:basedOn w:val="1044"/>
    <w:next w:val="1044"/>
    <w:uiPriority w:val="39"/>
    <w:unhideWhenUsed/>
    <w:pPr>
      <w:ind w:left="2268" w:right="0" w:firstLine="0"/>
      <w:spacing w:after="57"/>
    </w:pPr>
  </w:style>
  <w:style w:type="paragraph" w:styleId="1042">
    <w:name w:val="TOC Heading"/>
    <w:uiPriority w:val="39"/>
    <w:unhideWhenUsed/>
  </w:style>
  <w:style w:type="paragraph" w:styleId="1043">
    <w:name w:val="table of figures"/>
    <w:basedOn w:val="1044"/>
    <w:next w:val="1044"/>
    <w:uiPriority w:val="99"/>
    <w:unhideWhenUsed/>
    <w:pPr>
      <w:spacing w:after="0" w:afterAutospacing="0"/>
    </w:pPr>
  </w:style>
  <w:style w:type="paragraph" w:styleId="1044" w:default="1">
    <w:name w:val="Normal"/>
    <w:next w:val="1044"/>
    <w:link w:val="1044"/>
    <w:pPr>
      <w:spacing w:after="200" w:line="276" w:lineRule="auto"/>
    </w:pPr>
    <w:rPr>
      <w:rFonts w:ascii="Arial" w:hAnsi="Arial"/>
      <w:sz w:val="24"/>
      <w:szCs w:val="22"/>
      <w:lang w:val="ru-RU" w:bidi="ar-SA" w:eastAsia="en-US"/>
    </w:rPr>
  </w:style>
  <w:style w:type="paragraph" w:styleId="1045">
    <w:name w:val="Заголовок 1"/>
    <w:basedOn w:val="1044"/>
    <w:next w:val="1044"/>
    <w:link w:val="1066"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1046">
    <w:name w:val="Заголовок 2"/>
    <w:basedOn w:val="1044"/>
    <w:next w:val="1046"/>
    <w:link w:val="105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1047">
    <w:name w:val="Заголовок 3"/>
    <w:basedOn w:val="1044"/>
    <w:next w:val="1044"/>
    <w:link w:val="1084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1048">
    <w:name w:val="Основной шрифт абзаца"/>
    <w:next w:val="1048"/>
    <w:link w:val="1044"/>
    <w:semiHidden/>
  </w:style>
  <w:style w:type="table" w:styleId="1049">
    <w:name w:val="Обычная таблица"/>
    <w:next w:val="1049"/>
    <w:link w:val="1044"/>
    <w:semiHidden/>
    <w:tblPr/>
  </w:style>
  <w:style w:type="numbering" w:styleId="1050">
    <w:name w:val="Нет списка"/>
    <w:next w:val="1050"/>
    <w:link w:val="1044"/>
    <w:semiHidden/>
  </w:style>
  <w:style w:type="table" w:styleId="1051">
    <w:name w:val="Сетка таблицы"/>
    <w:basedOn w:val="1049"/>
    <w:next w:val="1051"/>
    <w:link w:val="1044"/>
    <w:pPr>
      <w:spacing w:after="0" w:line="240" w:lineRule="auto"/>
    </w:pPr>
    <w:tblPr/>
  </w:style>
  <w:style w:type="paragraph" w:styleId="1052">
    <w:name w:val="Прижатый влево"/>
    <w:basedOn w:val="1044"/>
    <w:next w:val="1044"/>
    <w:link w:val="1044"/>
    <w:pPr>
      <w:spacing w:after="0" w:line="240" w:lineRule="auto"/>
      <w:widowControl w:val="off"/>
    </w:pPr>
    <w:rPr>
      <w:rFonts w:ascii="Times New Roman" w:hAnsi="Times New Roman" w:eastAsia="Times New Roman"/>
      <w:szCs w:val="24"/>
      <w:lang w:eastAsia="ru-RU"/>
    </w:rPr>
  </w:style>
  <w:style w:type="paragraph" w:styleId="1053">
    <w:name w:val="Абзац списка"/>
    <w:basedOn w:val="1044"/>
    <w:next w:val="1053"/>
    <w:link w:val="1044"/>
    <w:pPr>
      <w:contextualSpacing/>
      <w:ind w:left="720"/>
    </w:pPr>
  </w:style>
  <w:style w:type="paragraph" w:styleId="1054">
    <w:name w:val="Текст выноски"/>
    <w:basedOn w:val="1044"/>
    <w:next w:val="1054"/>
    <w:link w:val="1055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1055">
    <w:name w:val="Текст выноски Знак"/>
    <w:next w:val="1055"/>
    <w:link w:val="1054"/>
    <w:semiHidden/>
    <w:rPr>
      <w:rFonts w:ascii="Tahoma" w:hAnsi="Tahoma" w:eastAsia="Calibri"/>
      <w:sz w:val="16"/>
      <w:szCs w:val="16"/>
    </w:rPr>
  </w:style>
  <w:style w:type="character" w:styleId="1056">
    <w:name w:val="Заголовок 2 Знак"/>
    <w:next w:val="1056"/>
    <w:link w:val="1046"/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1057">
    <w:name w:val="Гиперссылка"/>
    <w:next w:val="1057"/>
    <w:link w:val="1044"/>
    <w:rPr>
      <w:color w:val="0000FF"/>
      <w:u w:val="single"/>
    </w:rPr>
  </w:style>
  <w:style w:type="paragraph" w:styleId="1058">
    <w:name w:val="Обычный (веб)"/>
    <w:basedOn w:val="1044"/>
    <w:next w:val="1058"/>
    <w:link w:val="1044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1059">
    <w:name w:val="Без интервала1"/>
    <w:next w:val="1059"/>
    <w:link w:val="1060"/>
    <w:rPr>
      <w:rFonts w:eastAsia="Times New Roman"/>
      <w:sz w:val="22"/>
      <w:szCs w:val="22"/>
      <w:lang w:val="ru-RU" w:bidi="ar-SA" w:eastAsia="en-US"/>
    </w:rPr>
  </w:style>
  <w:style w:type="character" w:styleId="1060">
    <w:name w:val="No Spacing Char"/>
    <w:next w:val="1060"/>
    <w:link w:val="1059"/>
    <w:rPr>
      <w:rFonts w:eastAsia="Times New Roman"/>
      <w:sz w:val="22"/>
      <w:szCs w:val="22"/>
      <w:lang w:val="ru-RU" w:bidi="ar-SA" w:eastAsia="en-US"/>
    </w:rPr>
  </w:style>
  <w:style w:type="character" w:styleId="1061">
    <w:name w:val="Строгий"/>
    <w:next w:val="1061"/>
    <w:link w:val="1044"/>
    <w:rPr>
      <w:b/>
      <w:bCs/>
    </w:rPr>
  </w:style>
  <w:style w:type="character" w:styleId="1062">
    <w:name w:val="fontstyle01"/>
    <w:next w:val="1062"/>
    <w:link w:val="1044"/>
    <w:rPr>
      <w:rFonts w:ascii="TimesNewRomanPSMT" w:hAnsi="TimesNewRomanPSMT"/>
      <w:color w:val="000000"/>
      <w:sz w:val="24"/>
      <w:szCs w:val="24"/>
    </w:rPr>
  </w:style>
  <w:style w:type="character" w:styleId="1063">
    <w:name w:val="fontstyle21"/>
    <w:next w:val="1063"/>
    <w:link w:val="1044"/>
    <w:rPr>
      <w:rFonts w:ascii="Wingdings-Regular" w:hAnsi="Wingdings-Regular"/>
      <w:color w:val="000000"/>
      <w:sz w:val="24"/>
      <w:szCs w:val="24"/>
    </w:rPr>
  </w:style>
  <w:style w:type="character" w:styleId="1064">
    <w:name w:val="Выделение"/>
    <w:next w:val="1064"/>
    <w:link w:val="1044"/>
    <w:rPr>
      <w:i/>
      <w:iCs/>
    </w:rPr>
  </w:style>
  <w:style w:type="paragraph" w:styleId="1065">
    <w:name w:val="Абзац списка1"/>
    <w:basedOn w:val="1044"/>
    <w:next w:val="1065"/>
    <w:link w:val="1044"/>
    <w:pPr>
      <w:contextualSpacing/>
      <w:ind w:left="720"/>
    </w:pPr>
    <w:rPr>
      <w:rFonts w:ascii="Calibri" w:hAnsi="Calibri" w:eastAsia="Times New Roman"/>
      <w:sz w:val="22"/>
    </w:rPr>
  </w:style>
  <w:style w:type="character" w:styleId="1066">
    <w:name w:val="Заголовок 1 Знак"/>
    <w:next w:val="1066"/>
    <w:link w:val="1045"/>
    <w:rPr>
      <w:rFonts w:ascii="Cambria" w:hAnsi="Cambria" w:eastAsia="Times New Roman"/>
      <w:b/>
      <w:bCs/>
      <w:color w:val="365F91"/>
      <w:sz w:val="28"/>
      <w:szCs w:val="28"/>
    </w:rPr>
  </w:style>
  <w:style w:type="character" w:styleId="1067">
    <w:name w:val="blk"/>
    <w:basedOn w:val="1048"/>
    <w:next w:val="1067"/>
    <w:link w:val="1044"/>
  </w:style>
  <w:style w:type="paragraph" w:styleId="1068">
    <w:name w:val="Без интервала"/>
    <w:next w:val="1068"/>
    <w:link w:val="1069"/>
    <w:rPr>
      <w:sz w:val="22"/>
      <w:szCs w:val="22"/>
      <w:lang w:val="ru-RU" w:bidi="ar-SA" w:eastAsia="en-US"/>
    </w:rPr>
  </w:style>
  <w:style w:type="character" w:styleId="1069">
    <w:name w:val="Без интервала Знак"/>
    <w:next w:val="1069"/>
    <w:link w:val="1068"/>
    <w:rPr>
      <w:sz w:val="22"/>
      <w:szCs w:val="22"/>
      <w:lang w:val="ru-RU" w:bidi="ar-SA" w:eastAsia="en-US"/>
    </w:rPr>
  </w:style>
  <w:style w:type="paragraph" w:styleId="1070">
    <w:name w:val="Верхний колонтитул"/>
    <w:basedOn w:val="1044"/>
    <w:next w:val="1070"/>
    <w:link w:val="107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1">
    <w:name w:val="Верхний колонтитул Знак"/>
    <w:next w:val="1071"/>
    <w:link w:val="1070"/>
    <w:rPr>
      <w:rFonts w:ascii="Arial" w:hAnsi="Arial" w:eastAsia="Calibri"/>
      <w:sz w:val="24"/>
    </w:rPr>
  </w:style>
  <w:style w:type="paragraph" w:styleId="1072">
    <w:name w:val="Нижний колонтитул"/>
    <w:basedOn w:val="1044"/>
    <w:next w:val="1072"/>
    <w:link w:val="107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3">
    <w:name w:val="Нижний колонтитул Знак"/>
    <w:next w:val="1073"/>
    <w:link w:val="1072"/>
    <w:rPr>
      <w:rFonts w:ascii="Arial" w:hAnsi="Arial" w:eastAsia="Calibri"/>
      <w:sz w:val="24"/>
    </w:rPr>
  </w:style>
  <w:style w:type="paragraph" w:styleId="1074">
    <w:name w:val="ConsPlusNormal"/>
    <w:next w:val="1074"/>
    <w:link w:val="1044"/>
    <w:rPr>
      <w:rFonts w:ascii="Times New Roman" w:hAnsi="Times New Roman"/>
      <w:sz w:val="28"/>
      <w:szCs w:val="28"/>
      <w:lang w:val="ru-RU" w:bidi="ar-SA" w:eastAsia="en-US"/>
    </w:rPr>
  </w:style>
  <w:style w:type="character" w:styleId="1075">
    <w:name w:val="fontstyle31"/>
    <w:next w:val="1075"/>
    <w:link w:val="1044"/>
    <w:rPr>
      <w:rFonts w:ascii="TimesNewRomanPS-ItalicMT" w:hAnsi="TimesNewRomanPS-ItalicMT"/>
      <w:i/>
      <w:iCs/>
      <w:color w:val="000000"/>
      <w:sz w:val="24"/>
      <w:szCs w:val="24"/>
    </w:rPr>
  </w:style>
  <w:style w:type="character" w:styleId="1076">
    <w:name w:val="fontstyle41"/>
    <w:next w:val="1076"/>
    <w:link w:val="1044"/>
    <w:rPr>
      <w:rFonts w:ascii="TimesNewRomanPS-BoldMT" w:hAnsi="TimesNewRomanPS-BoldMT"/>
      <w:b/>
      <w:bCs/>
      <w:color w:val="000000"/>
      <w:sz w:val="20"/>
      <w:szCs w:val="20"/>
    </w:rPr>
  </w:style>
  <w:style w:type="paragraph" w:styleId="1077">
    <w:name w:val="Default"/>
    <w:next w:val="1077"/>
    <w:link w:val="1044"/>
    <w:rPr>
      <w:rFonts w:ascii="Times New Roman" w:hAnsi="Times New Roman" w:eastAsia="Times New Roman"/>
      <w:color w:val="000000"/>
      <w:sz w:val="24"/>
      <w:szCs w:val="24"/>
      <w:lang w:val="ru-RU" w:bidi="ar-SA" w:eastAsia="ru-RU"/>
    </w:rPr>
  </w:style>
  <w:style w:type="character" w:styleId="1078">
    <w:name w:val="Заголовок №1_"/>
    <w:next w:val="1078"/>
    <w:link w:val="1079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styleId="1079">
    <w:name w:val="Заголовок №1"/>
    <w:basedOn w:val="1044"/>
    <w:next w:val="1079"/>
    <w:link w:val="1078"/>
    <w:pPr>
      <w:jc w:val="center"/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7"/>
      <w:szCs w:val="27"/>
    </w:rPr>
  </w:style>
  <w:style w:type="character" w:styleId="1080">
    <w:name w:val="fontstyle11"/>
    <w:next w:val="1080"/>
    <w:link w:val="1044"/>
    <w:rPr>
      <w:rFonts w:ascii="TimesNewRomanPSMT" w:hAnsi="TimesNewRomanPSMT"/>
      <w:color w:val="000000"/>
      <w:sz w:val="26"/>
      <w:szCs w:val="26"/>
    </w:rPr>
  </w:style>
  <w:style w:type="table" w:styleId="1081">
    <w:name w:val="Grid Table Light"/>
    <w:basedOn w:val="1049"/>
    <w:next w:val="1081"/>
    <w:link w:val="1044"/>
    <w:pPr>
      <w:spacing w:after="0" w:line="240" w:lineRule="auto"/>
    </w:pPr>
    <w:tblPr/>
  </w:style>
  <w:style w:type="character" w:styleId="1082">
    <w:name w:val="c2"/>
    <w:basedOn w:val="1048"/>
    <w:next w:val="1082"/>
    <w:link w:val="1044"/>
  </w:style>
  <w:style w:type="paragraph" w:styleId="1083">
    <w:name w:val="s_9"/>
    <w:basedOn w:val="1044"/>
    <w:next w:val="1083"/>
    <w:link w:val="1044"/>
    <w:pPr>
      <w:spacing w:before="100" w:beforeAutospacing="1" w:after="100" w:afterAutospacing="1" w:line="240" w:lineRule="auto"/>
    </w:pPr>
    <w:rPr>
      <w:rFonts w:ascii="Times New Roman" w:hAnsi="Times New Roman" w:eastAsia="Times New Roman"/>
      <w:szCs w:val="24"/>
      <w:lang w:eastAsia="ru-RU"/>
    </w:rPr>
  </w:style>
  <w:style w:type="character" w:styleId="1084">
    <w:name w:val="Заголовок 3 Знак"/>
    <w:next w:val="1084"/>
    <w:link w:val="1047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1085" w:default="1">
    <w:name w:val="Default Paragraph Font"/>
    <w:uiPriority w:val="1"/>
    <w:semiHidden/>
    <w:unhideWhenUsed/>
  </w:style>
  <w:style w:type="numbering" w:styleId="1086" w:default="1">
    <w:name w:val="No List"/>
    <w:uiPriority w:val="99"/>
    <w:semiHidden/>
    <w:unhideWhenUsed/>
  </w:style>
  <w:style w:type="table" w:styleId="10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2025-04-22T02:53:42Z</dcterms:modified>
</cp:coreProperties>
</file>